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6614"/>
        <w:gridCol w:w="1792"/>
      </w:tblGrid>
      <w:tr w:rsidR="00B247ED" w:rsidRPr="0072443E" w:rsidTr="00BC26D8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D" w:rsidRPr="0072443E" w:rsidRDefault="00B247ED" w:rsidP="00BC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  <w:r w:rsidRPr="0072443E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bg-BG"/>
              </w:rPr>
              <w:drawing>
                <wp:inline distT="0" distB="0" distL="0" distR="0">
                  <wp:extent cx="638175" cy="990600"/>
                  <wp:effectExtent l="19050" t="0" r="9525" b="0"/>
                  <wp:docPr id="10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47ED" w:rsidRPr="0072443E" w:rsidRDefault="00B247ED" w:rsidP="00BC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443E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D" w:rsidRPr="0072443E" w:rsidRDefault="00B247ED" w:rsidP="00BC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4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42975" cy="923925"/>
                  <wp:effectExtent l="19050" t="0" r="9525" b="0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7ED" w:rsidRPr="00491265" w:rsidTr="00BC26D8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7ED" w:rsidRPr="00491265" w:rsidRDefault="00B247ED" w:rsidP="00BC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47ED" w:rsidRPr="00491265" w:rsidRDefault="00B247ED" w:rsidP="00BC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12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A"/>
            </w:r>
            <w:r w:rsidRPr="004912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B247ED" w:rsidRPr="00491265" w:rsidRDefault="00B247ED" w:rsidP="00BC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912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8"/>
            </w:r>
            <w:r w:rsidRPr="004912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82381, </w:t>
            </w:r>
            <w:r w:rsidRPr="004912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0037"/>
            </w:r>
            <w:r w:rsidRPr="004912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7ED" w:rsidRPr="00491265" w:rsidRDefault="00B247ED" w:rsidP="00BC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59F6" w:rsidRDefault="00BD59F6" w:rsidP="00BD59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9F6" w:rsidRDefault="00BD59F6" w:rsidP="00BD59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9F6" w:rsidRPr="00491265" w:rsidRDefault="00BD59F6" w:rsidP="00B247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1265">
        <w:rPr>
          <w:rFonts w:ascii="Times New Roman" w:eastAsia="Times New Roman" w:hAnsi="Times New Roman" w:cs="Times New Roman"/>
          <w:b/>
          <w:sz w:val="28"/>
          <w:szCs w:val="28"/>
        </w:rPr>
        <w:t>З  А  П  О  В  Е  Д</w:t>
      </w:r>
    </w:p>
    <w:p w:rsidR="00BD59F6" w:rsidRPr="00491265" w:rsidRDefault="00BD59F6" w:rsidP="00B247ED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</w:p>
    <w:p w:rsidR="00BD59F6" w:rsidRPr="00491265" w:rsidRDefault="00BD59F6" w:rsidP="00B247ED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  <w:r>
        <w:rPr>
          <w:rFonts w:ascii="Tahoma" w:eastAsia="Times New Roman" w:hAnsi="Tahoma" w:cs="Times New Roman"/>
          <w:b/>
          <w:sz w:val="24"/>
          <w:szCs w:val="24"/>
          <w:lang w:val="en-US"/>
        </w:rPr>
        <w:t>222</w:t>
      </w:r>
      <w:r w:rsidRPr="00491265">
        <w:rPr>
          <w:rFonts w:ascii="Tahoma" w:eastAsia="Times New Roman" w:hAnsi="Tahoma" w:cs="Times New Roman"/>
          <w:b/>
          <w:sz w:val="24"/>
          <w:szCs w:val="24"/>
        </w:rPr>
        <w:t>/28.02.2020г.</w:t>
      </w:r>
    </w:p>
    <w:p w:rsidR="00BD59F6" w:rsidRPr="00491265" w:rsidRDefault="00BD59F6" w:rsidP="00BD59F6">
      <w:pPr>
        <w:spacing w:after="0" w:line="240" w:lineRule="auto"/>
        <w:rPr>
          <w:rFonts w:ascii="Tahoma" w:eastAsia="Times New Roman" w:hAnsi="Tahoma" w:cs="Times New Roman"/>
          <w:b/>
          <w:sz w:val="24"/>
          <w:szCs w:val="24"/>
        </w:rPr>
      </w:pPr>
    </w:p>
    <w:p w:rsidR="00BD59F6" w:rsidRPr="0072443E" w:rsidRDefault="00BD59F6" w:rsidP="00BD59F6">
      <w:pPr>
        <w:spacing w:after="0" w:line="240" w:lineRule="auto"/>
        <w:jc w:val="both"/>
        <w:rPr>
          <w:rFonts w:ascii="Tahoma" w:eastAsia="Times New Roman" w:hAnsi="Tahoma" w:cs="Times New Roman"/>
          <w:szCs w:val="24"/>
        </w:rPr>
      </w:pPr>
    </w:p>
    <w:p w:rsidR="00BD59F6" w:rsidRPr="00805331" w:rsidRDefault="00BD59F6" w:rsidP="00BD59F6">
      <w:pPr>
        <w:pStyle w:val="a3"/>
        <w:spacing w:line="276" w:lineRule="auto"/>
        <w:jc w:val="both"/>
        <w:rPr>
          <w:rFonts w:ascii="Tahoma" w:hAnsi="Tahoma" w:cs="Tahoma"/>
          <w:sz w:val="24"/>
          <w:szCs w:val="24"/>
          <w:lang w:val="bg-BG"/>
        </w:rPr>
      </w:pPr>
      <w:r w:rsidRPr="0072443E">
        <w:rPr>
          <w:rFonts w:ascii="Tahoma" w:eastAsia="Times New Roman" w:hAnsi="Tahoma" w:cs="Times New Roman"/>
          <w:sz w:val="24"/>
          <w:szCs w:val="24"/>
        </w:rPr>
        <w:t>Въз</w:t>
      </w:r>
      <w:r w:rsidR="00B247ED">
        <w:rPr>
          <w:rFonts w:ascii="Tahoma" w:eastAsia="Times New Roman" w:hAnsi="Tahoma" w:cs="Times New Roman"/>
          <w:sz w:val="24"/>
          <w:szCs w:val="24"/>
        </w:rPr>
        <w:t xml:space="preserve"> </w:t>
      </w:r>
      <w:r w:rsidRPr="0072443E">
        <w:rPr>
          <w:rFonts w:ascii="Tahoma" w:eastAsia="Times New Roman" w:hAnsi="Tahoma" w:cs="Times New Roman"/>
          <w:sz w:val="24"/>
          <w:szCs w:val="24"/>
        </w:rPr>
        <w:t>основа</w:t>
      </w:r>
      <w:r w:rsidR="00B247ED">
        <w:rPr>
          <w:rFonts w:ascii="Tahoma" w:eastAsia="Times New Roman" w:hAnsi="Tahoma" w:cs="Times New Roman"/>
          <w:sz w:val="24"/>
          <w:szCs w:val="24"/>
        </w:rPr>
        <w:t xml:space="preserve"> </w:t>
      </w:r>
      <w:r w:rsidRPr="0072443E">
        <w:rPr>
          <w:rFonts w:ascii="Tahoma" w:eastAsia="Times New Roman" w:hAnsi="Tahoma" w:cs="Times New Roman"/>
          <w:sz w:val="24"/>
          <w:szCs w:val="24"/>
        </w:rPr>
        <w:t>н</w:t>
      </w:r>
      <w:r>
        <w:rPr>
          <w:rFonts w:ascii="Tahoma" w:eastAsia="Times New Roman" w:hAnsi="Tahoma" w:cs="Times New Roman"/>
          <w:sz w:val="24"/>
          <w:szCs w:val="24"/>
        </w:rPr>
        <w:t>а</w:t>
      </w:r>
      <w:r w:rsidR="00B247ED">
        <w:rPr>
          <w:rFonts w:ascii="Tahoma" w:eastAsia="Times New Roman" w:hAnsi="Tahoma" w:cs="Times New Roman"/>
          <w:sz w:val="24"/>
          <w:szCs w:val="24"/>
        </w:rPr>
        <w:t xml:space="preserve"> </w:t>
      </w:r>
      <w:r>
        <w:rPr>
          <w:rFonts w:ascii="Tahoma" w:eastAsia="Times New Roman" w:hAnsi="Tahoma" w:cs="Times New Roman"/>
          <w:sz w:val="24"/>
          <w:szCs w:val="24"/>
        </w:rPr>
        <w:t>решение</w:t>
      </w:r>
      <w:r w:rsidR="00B247ED">
        <w:rPr>
          <w:rFonts w:ascii="Tahoma" w:eastAsia="Times New Roman" w:hAnsi="Tahoma" w:cs="Times New Roman"/>
          <w:sz w:val="24"/>
          <w:szCs w:val="24"/>
        </w:rPr>
        <w:t xml:space="preserve"> </w:t>
      </w:r>
      <w:r>
        <w:rPr>
          <w:rFonts w:ascii="Tahoma" w:eastAsia="Times New Roman" w:hAnsi="Tahoma" w:cs="Times New Roman"/>
          <w:sz w:val="24"/>
          <w:szCs w:val="24"/>
        </w:rPr>
        <w:t>на</w:t>
      </w:r>
      <w:r w:rsidR="00B247ED">
        <w:rPr>
          <w:rFonts w:ascii="Tahoma" w:eastAsia="Times New Roman" w:hAnsi="Tahoma" w:cs="Times New Roman"/>
          <w:sz w:val="24"/>
          <w:szCs w:val="24"/>
        </w:rPr>
        <w:t xml:space="preserve"> ОЕСУТ</w:t>
      </w:r>
      <w:r>
        <w:rPr>
          <w:rFonts w:ascii="Tahoma" w:eastAsia="Times New Roman" w:hAnsi="Tahoma" w:cs="Times New Roman"/>
          <w:sz w:val="24"/>
          <w:szCs w:val="24"/>
        </w:rPr>
        <w:t>,</w:t>
      </w:r>
      <w:r w:rsidR="00B247ED">
        <w:rPr>
          <w:rFonts w:ascii="Tahoma" w:eastAsia="Times New Roman" w:hAnsi="Tahoma" w:cs="Times New Roman"/>
          <w:sz w:val="24"/>
          <w:szCs w:val="24"/>
        </w:rPr>
        <w:t xml:space="preserve"> </w:t>
      </w:r>
      <w:r>
        <w:rPr>
          <w:rFonts w:ascii="Tahoma" w:eastAsia="Times New Roman" w:hAnsi="Tahoma" w:cs="Times New Roman"/>
          <w:sz w:val="24"/>
          <w:szCs w:val="24"/>
        </w:rPr>
        <w:t>протокол  №1 от 26.02.2020</w:t>
      </w:r>
      <w:r w:rsidRPr="0072443E">
        <w:rPr>
          <w:rFonts w:ascii="Tahoma" w:eastAsia="Times New Roman" w:hAnsi="Tahoma" w:cs="Times New Roman"/>
          <w:sz w:val="24"/>
          <w:szCs w:val="24"/>
        </w:rPr>
        <w:t>г., заключение №</w:t>
      </w:r>
      <w:r>
        <w:rPr>
          <w:rFonts w:ascii="Tahoma" w:eastAsia="Times New Roman" w:hAnsi="Tahoma" w:cs="Times New Roman"/>
          <w:sz w:val="24"/>
          <w:szCs w:val="24"/>
        </w:rPr>
        <w:t>II -2</w:t>
      </w:r>
      <w:r w:rsidRPr="0072443E">
        <w:rPr>
          <w:rFonts w:ascii="Tahoma" w:eastAsia="Times New Roman" w:hAnsi="Tahoma" w:cs="Times New Roman"/>
          <w:sz w:val="24"/>
          <w:szCs w:val="24"/>
        </w:rPr>
        <w:t xml:space="preserve"> и</w:t>
      </w:r>
      <w:r w:rsidRPr="00805331">
        <w:rPr>
          <w:rFonts w:ascii="Tahoma" w:hAnsi="Tahoma" w:cs="Tahoma"/>
          <w:sz w:val="24"/>
          <w:szCs w:val="24"/>
          <w:lang w:val="bg-BG"/>
        </w:rPr>
        <w:t>основание чл.110, ал.1, т.3,  и чл.12, ал.1 от ЗУТ  и чл.129, ал.2от ЗУТ</w:t>
      </w:r>
      <w:r>
        <w:rPr>
          <w:rFonts w:ascii="Tahoma" w:hAnsi="Tahoma" w:cs="Tahoma"/>
          <w:sz w:val="24"/>
          <w:szCs w:val="24"/>
          <w:lang w:val="bg-BG"/>
        </w:rPr>
        <w:t>.</w:t>
      </w:r>
    </w:p>
    <w:p w:rsidR="00BD59F6" w:rsidRPr="0072443E" w:rsidRDefault="00BD59F6" w:rsidP="00BD59F6">
      <w:pPr>
        <w:spacing w:after="0" w:line="276" w:lineRule="auto"/>
        <w:jc w:val="both"/>
        <w:rPr>
          <w:rFonts w:ascii="Tahoma" w:eastAsiaTheme="minorEastAsia" w:hAnsi="Tahoma" w:cs="Tahoma"/>
          <w:sz w:val="24"/>
          <w:szCs w:val="24"/>
          <w:lang w:eastAsia="bg-BG"/>
        </w:rPr>
      </w:pPr>
    </w:p>
    <w:p w:rsidR="00BD59F6" w:rsidRPr="0072443E" w:rsidRDefault="00BD59F6" w:rsidP="00BD59F6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BD59F6" w:rsidRPr="00805331" w:rsidRDefault="00BD59F6" w:rsidP="00BD59F6">
      <w:pPr>
        <w:pStyle w:val="a3"/>
        <w:spacing w:line="276" w:lineRule="auto"/>
        <w:jc w:val="both"/>
        <w:rPr>
          <w:rFonts w:ascii="Tahoma" w:hAnsi="Tahoma" w:cs="Tahoma"/>
          <w:sz w:val="24"/>
          <w:szCs w:val="24"/>
          <w:lang w:val="bg-BG"/>
        </w:rPr>
      </w:pPr>
      <w:r w:rsidRPr="0072443E">
        <w:rPr>
          <w:rFonts w:ascii="Tahoma" w:eastAsia="Times New Roman" w:hAnsi="Tahoma" w:cs="Tahoma"/>
        </w:rPr>
        <w:t>Относно:</w:t>
      </w:r>
      <w:r w:rsidR="00B247ED">
        <w:rPr>
          <w:rFonts w:ascii="Tahoma" w:eastAsia="Times New Roman" w:hAnsi="Tahoma" w:cs="Tahoma"/>
        </w:rPr>
        <w:t xml:space="preserve"> </w:t>
      </w:r>
      <w:r w:rsidRPr="00805331">
        <w:rPr>
          <w:rFonts w:ascii="Tahoma" w:hAnsi="Tahoma" w:cs="Tahoma"/>
          <w:sz w:val="24"/>
          <w:szCs w:val="24"/>
          <w:lang w:val="bg-BG" w:eastAsia="bg-BG"/>
        </w:rPr>
        <w:t>заявление с вх.№Гр-385/19.02.2020г на Даниел Грънчаров за</w:t>
      </w:r>
      <w:r>
        <w:rPr>
          <w:rFonts w:ascii="Tahoma" w:hAnsi="Tahoma" w:cs="Tahoma"/>
          <w:sz w:val="24"/>
          <w:szCs w:val="24"/>
          <w:lang w:val="bg-BG" w:eastAsia="bg-BG"/>
        </w:rPr>
        <w:t xml:space="preserve"> разглеждане и </w:t>
      </w:r>
      <w:r w:rsidRPr="00805331">
        <w:rPr>
          <w:rFonts w:ascii="Tahoma" w:hAnsi="Tahoma" w:cs="Tahoma"/>
          <w:sz w:val="24"/>
          <w:szCs w:val="24"/>
          <w:lang w:val="bg-BG" w:eastAsia="bg-BG"/>
        </w:rPr>
        <w:t xml:space="preserve"> одобряване на </w:t>
      </w:r>
      <w:r w:rsidRPr="00134F04">
        <w:rPr>
          <w:rFonts w:ascii="Tahoma" w:hAnsi="Tahoma" w:cs="Tahoma"/>
          <w:sz w:val="24"/>
          <w:szCs w:val="24"/>
          <w:lang w:val="bg-BG"/>
        </w:rPr>
        <w:t>проект</w:t>
      </w:r>
      <w:r w:rsidRPr="00805331">
        <w:rPr>
          <w:rFonts w:ascii="Tahoma" w:hAnsi="Tahoma" w:cs="Tahoma"/>
          <w:sz w:val="24"/>
          <w:szCs w:val="24"/>
          <w:lang w:val="bg-BG"/>
        </w:rPr>
        <w:t>на ПУП-ИПР и ПУП –ПЗ  в обхвата на УПИ  I  кв. 96“г“ по плана на гр</w:t>
      </w:r>
      <w:r w:rsidRPr="00805331">
        <w:rPr>
          <w:rFonts w:ascii="Tahoma" w:hAnsi="Tahoma" w:cs="Tahoma"/>
          <w:spacing w:val="60"/>
          <w:sz w:val="24"/>
          <w:szCs w:val="24"/>
          <w:lang w:val="bg-BG"/>
        </w:rPr>
        <w:t>.</w:t>
      </w:r>
      <w:r w:rsidRPr="00805331">
        <w:rPr>
          <w:rFonts w:ascii="Tahoma" w:hAnsi="Tahoma" w:cs="Tahoma"/>
          <w:sz w:val="24"/>
          <w:szCs w:val="24"/>
          <w:lang w:val="bg-BG"/>
        </w:rPr>
        <w:t>Ихтиман. Проекта е разработен на основание заповед №169/17.02.2020г.</w:t>
      </w:r>
    </w:p>
    <w:p w:rsidR="00BD59F6" w:rsidRPr="0072443E" w:rsidRDefault="00BD59F6" w:rsidP="00BD59F6">
      <w:pPr>
        <w:spacing w:after="0" w:line="276" w:lineRule="auto"/>
        <w:contextualSpacing/>
        <w:jc w:val="both"/>
        <w:rPr>
          <w:rFonts w:ascii="Tahoma" w:eastAsia="Times New Roman" w:hAnsi="Tahoma" w:cs="Tahoma"/>
          <w:bCs/>
          <w:sz w:val="24"/>
          <w:szCs w:val="24"/>
          <w:lang w:eastAsia="bg-BG"/>
        </w:rPr>
      </w:pPr>
    </w:p>
    <w:p w:rsidR="00BD59F6" w:rsidRDefault="00BD59F6" w:rsidP="00BD59F6">
      <w:pPr>
        <w:spacing w:after="0" w:line="240" w:lineRule="auto"/>
        <w:jc w:val="center"/>
        <w:rPr>
          <w:rFonts w:ascii="Tahoma" w:eastAsia="Times New Roman" w:hAnsi="Tahoma" w:cs="Times New Roman"/>
          <w:b/>
          <w:i/>
        </w:rPr>
      </w:pPr>
      <w:r w:rsidRPr="0072443E">
        <w:rPr>
          <w:rFonts w:ascii="Tahoma" w:eastAsia="Times New Roman" w:hAnsi="Tahoma" w:cs="Times New Roman"/>
          <w:b/>
          <w:i/>
        </w:rPr>
        <w:t>О Д О Б Р Я В А М  :</w:t>
      </w:r>
    </w:p>
    <w:p w:rsidR="00BD59F6" w:rsidRPr="0072443E" w:rsidRDefault="00BD59F6" w:rsidP="00BD59F6">
      <w:pPr>
        <w:spacing w:after="0" w:line="240" w:lineRule="auto"/>
        <w:jc w:val="center"/>
        <w:rPr>
          <w:rFonts w:ascii="Tahoma" w:eastAsia="Times New Roman" w:hAnsi="Tahoma" w:cs="Times New Roman"/>
          <w:b/>
          <w:i/>
        </w:rPr>
      </w:pPr>
    </w:p>
    <w:p w:rsidR="00BD59F6" w:rsidRDefault="00BD59F6" w:rsidP="00BD59F6">
      <w:pPr>
        <w:pStyle w:val="a3"/>
        <w:spacing w:line="276" w:lineRule="auto"/>
        <w:jc w:val="both"/>
        <w:rPr>
          <w:rFonts w:ascii="Tahoma" w:hAnsi="Tahoma" w:cs="Tahoma"/>
          <w:sz w:val="24"/>
          <w:szCs w:val="24"/>
          <w:lang w:val="bg-BG"/>
        </w:rPr>
      </w:pPr>
      <w:r>
        <w:rPr>
          <w:rFonts w:ascii="Tahoma" w:hAnsi="Tahoma" w:cs="Tahoma"/>
          <w:sz w:val="24"/>
          <w:szCs w:val="24"/>
          <w:lang w:val="bg-BG"/>
        </w:rPr>
        <w:t>П</w:t>
      </w:r>
      <w:r w:rsidRPr="00805331">
        <w:rPr>
          <w:rFonts w:ascii="Tahoma" w:hAnsi="Tahoma" w:cs="Tahoma"/>
          <w:sz w:val="24"/>
          <w:szCs w:val="24"/>
          <w:lang w:val="bg-BG"/>
        </w:rPr>
        <w:t>роект</w:t>
      </w:r>
      <w:r>
        <w:rPr>
          <w:rFonts w:ascii="Tahoma" w:hAnsi="Tahoma" w:cs="Tahoma"/>
          <w:sz w:val="24"/>
          <w:szCs w:val="24"/>
          <w:lang w:val="bg-BG"/>
        </w:rPr>
        <w:t xml:space="preserve"> за</w:t>
      </w:r>
      <w:r w:rsidRPr="00805331">
        <w:rPr>
          <w:rFonts w:ascii="Tahoma" w:hAnsi="Tahoma" w:cs="Tahoma"/>
          <w:sz w:val="24"/>
          <w:szCs w:val="24"/>
          <w:lang w:val="bg-BG"/>
        </w:rPr>
        <w:t xml:space="preserve"> ПУП-ИПР и </w:t>
      </w:r>
      <w:r>
        <w:rPr>
          <w:rFonts w:ascii="Tahoma" w:hAnsi="Tahoma" w:cs="Tahoma"/>
          <w:sz w:val="24"/>
          <w:szCs w:val="24"/>
          <w:lang w:val="bg-BG"/>
        </w:rPr>
        <w:t>ПУП</w:t>
      </w:r>
      <w:r w:rsidRPr="00805331">
        <w:rPr>
          <w:rFonts w:ascii="Tahoma" w:hAnsi="Tahoma" w:cs="Tahoma"/>
          <w:sz w:val="24"/>
          <w:szCs w:val="24"/>
          <w:lang w:val="bg-BG"/>
        </w:rPr>
        <w:t>–ПЗ  в обхвата на УПИ  I  кв. 96“г“ по плана на гр</w:t>
      </w:r>
      <w:r w:rsidRPr="00805331">
        <w:rPr>
          <w:rFonts w:ascii="Tahoma" w:hAnsi="Tahoma" w:cs="Tahoma"/>
          <w:spacing w:val="60"/>
          <w:sz w:val="24"/>
          <w:szCs w:val="24"/>
          <w:lang w:val="bg-BG"/>
        </w:rPr>
        <w:t>.</w:t>
      </w:r>
      <w:r w:rsidRPr="00805331">
        <w:rPr>
          <w:rFonts w:ascii="Tahoma" w:hAnsi="Tahoma" w:cs="Tahoma"/>
          <w:sz w:val="24"/>
          <w:szCs w:val="24"/>
          <w:lang w:val="bg-BG"/>
        </w:rPr>
        <w:t>Ихтиман отреден за „жилищен ко</w:t>
      </w:r>
      <w:r>
        <w:rPr>
          <w:rFonts w:ascii="Tahoma" w:hAnsi="Tahoma" w:cs="Tahoma"/>
          <w:sz w:val="24"/>
          <w:szCs w:val="24"/>
          <w:lang w:val="bg-BG"/>
        </w:rPr>
        <w:t>мплекс“ с  отреждане за „Смесенопредназначение</w:t>
      </w:r>
      <w:r w:rsidRPr="00805331">
        <w:rPr>
          <w:rFonts w:ascii="Tahoma" w:hAnsi="Tahoma" w:cs="Tahoma"/>
          <w:sz w:val="24"/>
          <w:szCs w:val="24"/>
          <w:lang w:val="bg-BG"/>
        </w:rPr>
        <w:t>“  с параметрите на застрояв</w:t>
      </w:r>
      <w:r>
        <w:rPr>
          <w:rFonts w:ascii="Tahoma" w:hAnsi="Tahoma" w:cs="Tahoma"/>
          <w:sz w:val="24"/>
          <w:szCs w:val="24"/>
          <w:lang w:val="bg-BG"/>
        </w:rPr>
        <w:t>ане :</w:t>
      </w:r>
    </w:p>
    <w:p w:rsidR="00BD59F6" w:rsidRDefault="00BD59F6" w:rsidP="00BD59F6">
      <w:pPr>
        <w:pStyle w:val="a3"/>
        <w:spacing w:line="276" w:lineRule="auto"/>
        <w:jc w:val="both"/>
        <w:rPr>
          <w:rFonts w:ascii="Tahoma" w:hAnsi="Tahoma" w:cs="Tahoma"/>
          <w:sz w:val="24"/>
          <w:szCs w:val="24"/>
          <w:lang w:val="bg-BG"/>
        </w:rPr>
      </w:pPr>
      <w:r>
        <w:rPr>
          <w:rFonts w:ascii="Tahoma" w:hAnsi="Tahoma" w:cs="Tahoma"/>
          <w:sz w:val="24"/>
          <w:szCs w:val="24"/>
          <w:lang w:val="bg-BG"/>
        </w:rPr>
        <w:t>Плътност на застрояване - 50</w:t>
      </w:r>
      <w:r w:rsidRPr="00805331">
        <w:rPr>
          <w:rFonts w:ascii="Tahoma" w:hAnsi="Tahoma" w:cs="Tahoma"/>
          <w:sz w:val="24"/>
          <w:szCs w:val="24"/>
          <w:lang w:val="bg-BG"/>
        </w:rPr>
        <w:t xml:space="preserve">%, </w:t>
      </w:r>
    </w:p>
    <w:p w:rsidR="00BD59F6" w:rsidRDefault="00BD59F6" w:rsidP="00BD59F6">
      <w:pPr>
        <w:pStyle w:val="a3"/>
        <w:spacing w:line="276" w:lineRule="auto"/>
        <w:jc w:val="both"/>
        <w:rPr>
          <w:rFonts w:ascii="Tahoma" w:hAnsi="Tahoma" w:cs="Tahoma"/>
          <w:sz w:val="24"/>
          <w:szCs w:val="24"/>
          <w:lang w:val="bg-BG"/>
        </w:rPr>
      </w:pPr>
      <w:r>
        <w:rPr>
          <w:rFonts w:ascii="Tahoma" w:hAnsi="Tahoma" w:cs="Tahoma"/>
          <w:sz w:val="24"/>
          <w:szCs w:val="24"/>
          <w:lang w:val="bg-BG"/>
        </w:rPr>
        <w:t xml:space="preserve">П% озеленяване - </w:t>
      </w:r>
      <w:r w:rsidRPr="00805331">
        <w:rPr>
          <w:rFonts w:ascii="Tahoma" w:hAnsi="Tahoma" w:cs="Tahoma"/>
          <w:sz w:val="24"/>
          <w:szCs w:val="24"/>
          <w:lang w:val="bg-BG"/>
        </w:rPr>
        <w:t xml:space="preserve">30%, </w:t>
      </w:r>
    </w:p>
    <w:p w:rsidR="00BD59F6" w:rsidRPr="00491265" w:rsidRDefault="00BD59F6" w:rsidP="00BD59F6">
      <w:pPr>
        <w:pStyle w:val="a3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805331">
        <w:rPr>
          <w:rFonts w:ascii="Tahoma" w:hAnsi="Tahoma" w:cs="Tahoma"/>
          <w:sz w:val="24"/>
          <w:szCs w:val="24"/>
          <w:lang w:val="bg-BG"/>
        </w:rPr>
        <w:t>Кинт-1,2 ,</w:t>
      </w:r>
    </w:p>
    <w:p w:rsidR="00BD59F6" w:rsidRDefault="00BD59F6" w:rsidP="00BD59F6">
      <w:pPr>
        <w:pStyle w:val="a3"/>
        <w:spacing w:line="276" w:lineRule="auto"/>
        <w:jc w:val="both"/>
        <w:rPr>
          <w:rFonts w:ascii="Tahoma" w:hAnsi="Tahoma" w:cs="Tahoma"/>
          <w:sz w:val="24"/>
          <w:szCs w:val="24"/>
          <w:lang w:val="bg-BG"/>
        </w:rPr>
      </w:pPr>
      <w:r w:rsidRPr="00805331">
        <w:rPr>
          <w:rFonts w:ascii="Tahoma" w:hAnsi="Tahoma" w:cs="Tahoma"/>
          <w:sz w:val="24"/>
          <w:szCs w:val="24"/>
          <w:lang w:val="bg-BG"/>
        </w:rPr>
        <w:t>Кота корниз -10м.</w:t>
      </w:r>
    </w:p>
    <w:p w:rsidR="00BD59F6" w:rsidRPr="00F51E11" w:rsidRDefault="00BD59F6" w:rsidP="00BD59F6">
      <w:pPr>
        <w:spacing w:after="0" w:line="276" w:lineRule="auto"/>
        <w:jc w:val="both"/>
        <w:rPr>
          <w:rFonts w:ascii="Tahoma" w:eastAsiaTheme="minorEastAsia" w:hAnsi="Tahoma" w:cs="Tahoma"/>
          <w:sz w:val="24"/>
          <w:szCs w:val="24"/>
          <w:lang w:eastAsia="bg-BG"/>
        </w:rPr>
      </w:pPr>
    </w:p>
    <w:p w:rsidR="00BD59F6" w:rsidRPr="0072443E" w:rsidRDefault="00BD59F6" w:rsidP="00BD5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43E">
        <w:rPr>
          <w:rFonts w:ascii="Times New Roman" w:eastAsia="Times New Roman" w:hAnsi="Times New Roman" w:cs="Times New Roman"/>
          <w:sz w:val="24"/>
          <w:szCs w:val="24"/>
        </w:rPr>
        <w:t>Заповедта да се съобщи на заинтересованите лица по реда на АПК.</w:t>
      </w:r>
    </w:p>
    <w:p w:rsidR="00BD59F6" w:rsidRPr="0072443E" w:rsidRDefault="00BD59F6" w:rsidP="00BD5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43E">
        <w:rPr>
          <w:rFonts w:ascii="Times New Roman" w:eastAsia="Times New Roman" w:hAnsi="Times New Roman" w:cs="Times New Roman"/>
          <w:sz w:val="24"/>
          <w:szCs w:val="24"/>
        </w:rPr>
        <w:t>Настоящата заповед подлежи на обжалване по реда на чл.215 от ЗУТ пред Административен съд София област в 14 дневен срок от съобщаването й.</w:t>
      </w:r>
    </w:p>
    <w:p w:rsidR="00BD59F6" w:rsidRPr="0072443E" w:rsidRDefault="00BD59F6" w:rsidP="00BD5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9F6" w:rsidRDefault="00BD59F6" w:rsidP="00BD59F6">
      <w:pPr>
        <w:spacing w:after="0"/>
        <w:jc w:val="both"/>
        <w:rPr>
          <w:b/>
          <w:sz w:val="28"/>
          <w:szCs w:val="28"/>
        </w:rPr>
      </w:pPr>
    </w:p>
    <w:p w:rsidR="00BD59F6" w:rsidRPr="0072443E" w:rsidRDefault="00B247ED" w:rsidP="00BD59F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</w:t>
      </w:r>
      <w:r w:rsidR="00BD59F6" w:rsidRPr="0072443E">
        <w:rPr>
          <w:b/>
          <w:sz w:val="28"/>
          <w:szCs w:val="28"/>
        </w:rPr>
        <w:t>КАЛОЯН ИЛИЕВ</w:t>
      </w:r>
    </w:p>
    <w:p w:rsidR="00BD59F6" w:rsidRPr="0072443E" w:rsidRDefault="00BD59F6" w:rsidP="00BD59F6">
      <w:pPr>
        <w:spacing w:after="0"/>
        <w:jc w:val="both"/>
        <w:rPr>
          <w:b/>
          <w:sz w:val="28"/>
          <w:szCs w:val="28"/>
        </w:rPr>
      </w:pPr>
      <w:r w:rsidRPr="0072443E">
        <w:rPr>
          <w:b/>
          <w:sz w:val="28"/>
          <w:szCs w:val="28"/>
        </w:rPr>
        <w:t xml:space="preserve">                                                                                        КМЕТ</w:t>
      </w:r>
      <w:r>
        <w:rPr>
          <w:b/>
          <w:sz w:val="28"/>
          <w:szCs w:val="28"/>
        </w:rPr>
        <w:t xml:space="preserve">               /п/</w:t>
      </w:r>
    </w:p>
    <w:p w:rsidR="00BD59F6" w:rsidRDefault="00BD59F6" w:rsidP="00BD59F6">
      <w:pPr>
        <w:spacing w:after="0"/>
        <w:jc w:val="both"/>
        <w:rPr>
          <w:b/>
          <w:sz w:val="28"/>
          <w:szCs w:val="28"/>
        </w:rPr>
      </w:pPr>
      <w:r w:rsidRPr="0072443E">
        <w:rPr>
          <w:b/>
          <w:sz w:val="28"/>
          <w:szCs w:val="28"/>
        </w:rPr>
        <w:t xml:space="preserve">                                                                                        ОБЩИНА  ИХТИМАН</w:t>
      </w:r>
    </w:p>
    <w:p w:rsidR="00BD59F6" w:rsidRDefault="00BD59F6" w:rsidP="00BD59F6">
      <w:pPr>
        <w:spacing w:after="0"/>
        <w:jc w:val="both"/>
        <w:rPr>
          <w:b/>
          <w:sz w:val="28"/>
          <w:szCs w:val="28"/>
        </w:rPr>
      </w:pPr>
    </w:p>
    <w:p w:rsidR="00B247ED" w:rsidRPr="0072443E" w:rsidRDefault="00B247ED" w:rsidP="00B247ED">
      <w:pPr>
        <w:spacing w:after="0"/>
        <w:rPr>
          <w:sz w:val="18"/>
        </w:rPr>
      </w:pPr>
      <w:r w:rsidRPr="0072443E">
        <w:rPr>
          <w:sz w:val="18"/>
        </w:rPr>
        <w:t>Изготвил:</w:t>
      </w:r>
    </w:p>
    <w:p w:rsidR="00B247ED" w:rsidRPr="0072443E" w:rsidRDefault="00B247ED" w:rsidP="00B247ED">
      <w:pPr>
        <w:spacing w:after="0"/>
        <w:rPr>
          <w:sz w:val="18"/>
        </w:rPr>
      </w:pPr>
      <w:r w:rsidRPr="0072443E">
        <w:rPr>
          <w:sz w:val="18"/>
        </w:rPr>
        <w:t>Вяра Иванова</w:t>
      </w:r>
    </w:p>
    <w:p w:rsidR="00B247ED" w:rsidRPr="0072443E" w:rsidRDefault="00B247ED" w:rsidP="00B247ED">
      <w:pPr>
        <w:spacing w:after="0"/>
        <w:rPr>
          <w:sz w:val="18"/>
        </w:rPr>
      </w:pPr>
      <w:r w:rsidRPr="0072443E">
        <w:rPr>
          <w:sz w:val="18"/>
        </w:rPr>
        <w:t>гл.специалист  АС</w:t>
      </w:r>
    </w:p>
    <w:p w:rsidR="00B247ED" w:rsidRDefault="00B247ED" w:rsidP="00B247ED">
      <w:pPr>
        <w:spacing w:after="0"/>
        <w:rPr>
          <w:sz w:val="18"/>
          <w:szCs w:val="18"/>
        </w:rPr>
      </w:pPr>
      <w:r w:rsidRPr="0072443E">
        <w:rPr>
          <w:sz w:val="18"/>
          <w:szCs w:val="18"/>
        </w:rPr>
        <w:t>Съгласувал:</w:t>
      </w:r>
    </w:p>
    <w:p w:rsidR="00B247ED" w:rsidRPr="0072443E" w:rsidRDefault="00B247ED" w:rsidP="00B247ED">
      <w:pPr>
        <w:spacing w:after="0"/>
        <w:rPr>
          <w:sz w:val="18"/>
          <w:szCs w:val="18"/>
        </w:rPr>
      </w:pPr>
      <w:r>
        <w:rPr>
          <w:sz w:val="18"/>
          <w:szCs w:val="18"/>
        </w:rPr>
        <w:t>/</w:t>
      </w:r>
      <w:r w:rsidRPr="0072443E">
        <w:rPr>
          <w:sz w:val="18"/>
          <w:szCs w:val="18"/>
        </w:rPr>
        <w:t>арх.</w:t>
      </w:r>
      <w:r>
        <w:rPr>
          <w:sz w:val="18"/>
          <w:szCs w:val="18"/>
        </w:rPr>
        <w:t>Т.Кръстев/</w:t>
      </w:r>
    </w:p>
    <w:p w:rsidR="00B247ED" w:rsidRPr="0072443E" w:rsidRDefault="00B247ED" w:rsidP="00B247ED">
      <w:pPr>
        <w:spacing w:after="0"/>
        <w:rPr>
          <w:sz w:val="18"/>
          <w:szCs w:val="18"/>
        </w:rPr>
      </w:pPr>
      <w:r w:rsidRPr="0072443E">
        <w:rPr>
          <w:sz w:val="18"/>
          <w:szCs w:val="18"/>
        </w:rPr>
        <w:t>гл.архитект на община Ихтиман</w:t>
      </w:r>
    </w:p>
    <w:p w:rsidR="00BD59F6" w:rsidRPr="00B247ED" w:rsidRDefault="00BD59F6">
      <w:pPr>
        <w:rPr>
          <w:lang w:val="en-US"/>
        </w:rPr>
      </w:pPr>
    </w:p>
    <w:sectPr w:rsidR="00BD59F6" w:rsidRPr="00B247ED" w:rsidSect="00330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89E" w:rsidRDefault="005F689E" w:rsidP="00B247ED">
      <w:pPr>
        <w:spacing w:after="0" w:line="240" w:lineRule="auto"/>
      </w:pPr>
      <w:r>
        <w:separator/>
      </w:r>
    </w:p>
  </w:endnote>
  <w:endnote w:type="continuationSeparator" w:id="1">
    <w:p w:rsidR="005F689E" w:rsidRDefault="005F689E" w:rsidP="00B24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89E" w:rsidRDefault="005F689E" w:rsidP="00B247ED">
      <w:pPr>
        <w:spacing w:after="0" w:line="240" w:lineRule="auto"/>
      </w:pPr>
      <w:r>
        <w:separator/>
      </w:r>
    </w:p>
  </w:footnote>
  <w:footnote w:type="continuationSeparator" w:id="1">
    <w:p w:rsidR="005F689E" w:rsidRDefault="005F689E" w:rsidP="00B24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AF7"/>
    <w:rsid w:val="00005279"/>
    <w:rsid w:val="00262AF7"/>
    <w:rsid w:val="00330CF5"/>
    <w:rsid w:val="005F689E"/>
    <w:rsid w:val="00932ABF"/>
    <w:rsid w:val="00A8093D"/>
    <w:rsid w:val="00B247ED"/>
    <w:rsid w:val="00B769C3"/>
    <w:rsid w:val="00BD59F6"/>
    <w:rsid w:val="00C83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9F6"/>
    <w:pPr>
      <w:spacing w:after="0" w:line="240" w:lineRule="auto"/>
    </w:pPr>
    <w:rPr>
      <w:rFonts w:eastAsiaTheme="minorEastAsia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2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247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24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B247ED"/>
  </w:style>
  <w:style w:type="paragraph" w:styleId="a8">
    <w:name w:val="footer"/>
    <w:basedOn w:val="a"/>
    <w:link w:val="a9"/>
    <w:uiPriority w:val="99"/>
    <w:semiHidden/>
    <w:unhideWhenUsed/>
    <w:rsid w:val="00B24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B24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user</cp:lastModifiedBy>
  <cp:revision>2</cp:revision>
  <dcterms:created xsi:type="dcterms:W3CDTF">2020-03-02T14:35:00Z</dcterms:created>
  <dcterms:modified xsi:type="dcterms:W3CDTF">2020-03-02T14:35:00Z</dcterms:modified>
</cp:coreProperties>
</file>