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1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614"/>
        <w:gridCol w:w="1792"/>
      </w:tblGrid>
      <w:tr w:rsidR="00336291" w:rsidRPr="0059610D" w:rsidTr="00C8075E">
        <w:trPr>
          <w:cantSplit/>
          <w:trHeight w:val="899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291" w:rsidRPr="0059610D" w:rsidRDefault="00336291" w:rsidP="00C80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9610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en-US"/>
              </w:rPr>
              <w:drawing>
                <wp:inline distT="0" distB="0" distL="0" distR="0" wp14:anchorId="13B7004B" wp14:editId="6E930028">
                  <wp:extent cx="638175" cy="990600"/>
                  <wp:effectExtent l="19050" t="0" r="9525" b="0"/>
                  <wp:docPr id="1" name="Picture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 contrast="5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291" w:rsidRPr="0059610D" w:rsidRDefault="00336291" w:rsidP="00C8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  <w:r w:rsidRPr="0059610D">
              <w:rPr>
                <w:rFonts w:ascii="Times New Roman" w:eastAsia="Times New Roman" w:hAnsi="Times New Roman" w:cs="Times New Roman"/>
                <w:b/>
                <w:sz w:val="56"/>
                <w:szCs w:val="56"/>
              </w:rPr>
              <w:t>ОБЩИНА ИХТИМАН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6291" w:rsidRPr="0059610D" w:rsidRDefault="00336291" w:rsidP="00C807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879E03E" wp14:editId="169C589B">
                  <wp:extent cx="942975" cy="923925"/>
                  <wp:effectExtent l="19050" t="0" r="9525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291" w:rsidRPr="0059610D" w:rsidTr="00C8075E">
        <w:trPr>
          <w:cantSplit/>
          <w:trHeight w:val="527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291" w:rsidRPr="0059610D" w:rsidRDefault="00336291" w:rsidP="00C80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6291" w:rsidRPr="0059610D" w:rsidRDefault="00336291" w:rsidP="00C8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ym w:font="Wingdings" w:char="002A"/>
            </w: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2050 гр. Ихтиман, ул. „Цар Освободител“ № 123</w:t>
            </w:r>
          </w:p>
          <w:p w:rsidR="00336291" w:rsidRPr="0059610D" w:rsidRDefault="00336291" w:rsidP="00C8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ym w:font="Wingdings" w:char="0028"/>
            </w: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0724 / 82381, </w:t>
            </w: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sym w:font="Wingdings 2" w:char="0037"/>
            </w:r>
            <w:r w:rsidRPr="00596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0724 / 82550, obshtina_ihtiman@mail.bg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6291" w:rsidRPr="0059610D" w:rsidRDefault="00336291" w:rsidP="00C80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0B9" w:rsidRDefault="004570B9" w:rsidP="004C02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93C" w:rsidRDefault="0009693C" w:rsidP="004C02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693C" w:rsidRDefault="0009693C" w:rsidP="004C02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291" w:rsidRPr="0059610D" w:rsidRDefault="00336291" w:rsidP="003362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610D">
        <w:rPr>
          <w:rFonts w:ascii="Times New Roman" w:eastAsia="Times New Roman" w:hAnsi="Times New Roman" w:cs="Times New Roman"/>
          <w:b/>
          <w:sz w:val="28"/>
          <w:szCs w:val="28"/>
        </w:rPr>
        <w:t>З  А  П  О  В  Е  Д</w:t>
      </w:r>
    </w:p>
    <w:p w:rsidR="00336291" w:rsidRDefault="00336291" w:rsidP="00E85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10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D6937">
        <w:rPr>
          <w:rFonts w:ascii="Times New Roman" w:eastAsia="Times New Roman" w:hAnsi="Times New Roman" w:cs="Times New Roman"/>
          <w:sz w:val="24"/>
          <w:szCs w:val="24"/>
        </w:rPr>
        <w:t xml:space="preserve"> 09 / 06.01</w:t>
      </w:r>
      <w:r w:rsidRPr="0059610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D69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610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85D0C" w:rsidRPr="0059610D" w:rsidRDefault="00E85D0C" w:rsidP="00E85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6291" w:rsidRPr="00D970EB" w:rsidRDefault="00336291" w:rsidP="00E85D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bg-BG"/>
        </w:rPr>
      </w:pPr>
      <w:r w:rsidRPr="0059610D">
        <w:rPr>
          <w:rFonts w:ascii="Times New Roman" w:eastAsiaTheme="minorEastAsia" w:hAnsi="Times New Roman" w:cs="Times New Roman"/>
          <w:bCs/>
          <w:sz w:val="24"/>
          <w:szCs w:val="24"/>
          <w:lang w:eastAsia="bg-BG"/>
        </w:rPr>
        <w:tab/>
      </w:r>
      <w:r w:rsidRPr="00D970EB">
        <w:rPr>
          <w:rFonts w:ascii="Times New Roman" w:eastAsiaTheme="minorEastAsia" w:hAnsi="Times New Roman" w:cs="Times New Roman"/>
          <w:bCs/>
          <w:sz w:val="24"/>
          <w:szCs w:val="24"/>
          <w:lang w:eastAsia="bg-BG"/>
        </w:rPr>
        <w:t xml:space="preserve">Във връзка с </w:t>
      </w:r>
      <w:r w:rsidR="003101BC">
        <w:rPr>
          <w:rFonts w:ascii="Times New Roman" w:eastAsiaTheme="minorEastAsia" w:hAnsi="Times New Roman" w:cs="Times New Roman"/>
          <w:bCs/>
          <w:sz w:val="24"/>
          <w:szCs w:val="24"/>
          <w:lang w:eastAsia="bg-BG"/>
        </w:rPr>
        <w:t xml:space="preserve">Решение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379, взето на заседание на Общински съвет – Ихтиман, проведено на 26.11.2021г. по Протокол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28 за разрешаване </w:t>
      </w:r>
      <w:r w:rsidR="003101BC" w:rsidRPr="00310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изменение на подробен устройствен план – изменение на улична регулация на УПИ </w:t>
      </w:r>
      <w:r w:rsidR="003101BC" w:rsidRPr="003101B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3101BC" w:rsidRPr="00310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„Училище“, кв. 191 по плана на гр. Ихтиман, общ. Ихтиман, обл. София и нанасяне на поземлен имот пл. № 2683 по проектната граница, съгласно представената скица – мотивирано предложение</w:t>
      </w:r>
      <w:r w:rsidR="009E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970EB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>проектната документация</w:t>
      </w:r>
      <w:r w:rsidRPr="00D970EB">
        <w:rPr>
          <w:rFonts w:ascii="Times New Roman" w:eastAsia="Times New Roman" w:hAnsi="Times New Roman" w:cs="Times New Roman"/>
          <w:sz w:val="24"/>
          <w:szCs w:val="24"/>
        </w:rPr>
        <w:t>, установих следното:</w:t>
      </w:r>
    </w:p>
    <w:p w:rsidR="00D007F1" w:rsidRPr="00D970EB" w:rsidRDefault="00336291" w:rsidP="00E85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Настоящият проект е изработен съгласно изискванията на Закона за кадастъра и имотния регистър и Наредба №РД 02-20-05/15.12.2016г. </w:t>
      </w:r>
      <w:r w:rsidRPr="00D970EB">
        <w:rPr>
          <w:rFonts w:ascii="Times New Roman" w:hAnsi="Times New Roman" w:cs="Times New Roman"/>
          <w:sz w:val="24"/>
          <w:szCs w:val="24"/>
        </w:rPr>
        <w:t xml:space="preserve">за съдържанието, създаването и поддържането на кадастралната карта и кадастралните регистри. </w:t>
      </w:r>
    </w:p>
    <w:p w:rsidR="009E1191" w:rsidRPr="003101BC" w:rsidRDefault="009E1191" w:rsidP="009E11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Представени са: </w:t>
      </w:r>
      <w:r w:rsidR="004C02A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извадка от кадастрален и регулационен план, скица на имота</w:t>
      </w:r>
      <w:r w:rsidR="00A058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5851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05851">
        <w:rPr>
          <w:rFonts w:ascii="Times New Roman" w:eastAsia="Times New Roman" w:hAnsi="Times New Roman" w:cs="Times New Roman"/>
          <w:sz w:val="24"/>
          <w:szCs w:val="24"/>
        </w:rPr>
        <w:t>628/04.09.2020г.</w:t>
      </w:r>
      <w:r w:rsidR="00310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нотариален акт за покупко-продажба на недвижим имот-сграда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128, том </w:t>
      </w:r>
      <w:r w:rsidR="003101B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, рег.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1944, дело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256 от 2019г., ръчна скица, данни от измервания, скица-проект</w:t>
      </w:r>
      <w:r w:rsidR="00A05851">
        <w:rPr>
          <w:rFonts w:ascii="Times New Roman" w:eastAsia="Times New Roman" w:hAnsi="Times New Roman" w:cs="Times New Roman"/>
          <w:sz w:val="24"/>
          <w:szCs w:val="24"/>
        </w:rPr>
        <w:t xml:space="preserve"> за поправка на кадастрален план, удостоверения за проектантска правоспособност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291" w:rsidRPr="00D970EB" w:rsidRDefault="00336291" w:rsidP="000C5A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D970EB">
        <w:rPr>
          <w:rFonts w:ascii="Times New Roman" w:eastAsia="Calibri" w:hAnsi="Times New Roman" w:cs="Times New Roman"/>
          <w:sz w:val="24"/>
          <w:szCs w:val="24"/>
        </w:rPr>
        <w:t>Проектната разработка</w:t>
      </w:r>
      <w:r w:rsidRPr="00D970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E1191">
        <w:rPr>
          <w:rFonts w:ascii="Times New Roman" w:eastAsia="Calibri" w:hAnsi="Times New Roman" w:cs="Times New Roman"/>
          <w:sz w:val="24"/>
          <w:szCs w:val="24"/>
        </w:rPr>
        <w:t xml:space="preserve">представя </w:t>
      </w:r>
      <w:r w:rsidR="003101BC">
        <w:rPr>
          <w:rFonts w:ascii="Times New Roman" w:eastAsia="Calibri" w:hAnsi="Times New Roman" w:cs="Times New Roman"/>
          <w:sz w:val="24"/>
          <w:szCs w:val="24"/>
        </w:rPr>
        <w:t>корегиране границите на поземлен имот пл.</w:t>
      </w:r>
      <w:r w:rsidR="003101BC" w:rsidRPr="00310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2683 по границите на съществуващата сграда на място.</w:t>
      </w:r>
      <w:r w:rsidR="003101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6291" w:rsidRPr="00D970EB" w:rsidRDefault="00336291" w:rsidP="00E85D0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0EB">
        <w:rPr>
          <w:rFonts w:ascii="Times New Roman" w:eastAsia="Times New Roman" w:hAnsi="Times New Roman" w:cs="Times New Roman"/>
          <w:sz w:val="24"/>
          <w:szCs w:val="24"/>
        </w:rPr>
        <w:tab/>
        <w:t>С оглед на гореизложените мотиви и на основание чл.44, ал.1 т. 13 и ал. 2 от Закона за местното самоуправление и местната администрация</w:t>
      </w:r>
      <w:r w:rsidRPr="00D970E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</w:t>
      </w:r>
      <w:r w:rsidRPr="00D970EB">
        <w:rPr>
          <w:rFonts w:ascii="Times New Roman" w:eastAsia="Times New Roman" w:hAnsi="Times New Roman" w:cs="Times New Roman"/>
          <w:sz w:val="24"/>
          <w:szCs w:val="24"/>
        </w:rPr>
        <w:t xml:space="preserve">§4, ал1, т.2 от ПЗР на ЗКИР и </w:t>
      </w:r>
      <w:r w:rsidRPr="00D970EB">
        <w:rPr>
          <w:rFonts w:ascii="Times New Roman" w:hAnsi="Times New Roman" w:cs="Times New Roman"/>
          <w:sz w:val="24"/>
          <w:szCs w:val="24"/>
        </w:rPr>
        <w:t xml:space="preserve">§4, ал.6 от ПЗР на Наредба РД-02-20-5 от 15.12.2016г. за </w:t>
      </w:r>
      <w:r w:rsidR="00E85D0C" w:rsidRPr="00D970EB">
        <w:rPr>
          <w:rFonts w:ascii="Times New Roman" w:hAnsi="Times New Roman" w:cs="Times New Roman"/>
          <w:sz w:val="24"/>
          <w:szCs w:val="24"/>
        </w:rPr>
        <w:t>с</w:t>
      </w:r>
      <w:r w:rsidRPr="00D970EB">
        <w:rPr>
          <w:rFonts w:ascii="Times New Roman" w:hAnsi="Times New Roman" w:cs="Times New Roman"/>
          <w:sz w:val="24"/>
          <w:szCs w:val="24"/>
        </w:rPr>
        <w:t>ъдържанието, създаването и поддържането на кадастралната карта и кадастралните регистри</w:t>
      </w:r>
    </w:p>
    <w:p w:rsidR="00336291" w:rsidRPr="00D970EB" w:rsidRDefault="00336291" w:rsidP="00E85D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007F1" w:rsidRDefault="00336291" w:rsidP="00E8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70EB">
        <w:rPr>
          <w:rFonts w:ascii="Times New Roman" w:eastAsia="Times New Roman" w:hAnsi="Times New Roman" w:cs="Times New Roman"/>
          <w:b/>
          <w:sz w:val="24"/>
          <w:szCs w:val="24"/>
        </w:rPr>
        <w:t>О Д О Б Р Я В А М :</w:t>
      </w:r>
    </w:p>
    <w:p w:rsidR="009E1191" w:rsidRPr="00D970EB" w:rsidRDefault="009E1191" w:rsidP="00E8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2A7" w:rsidRPr="004C02A7" w:rsidRDefault="004A652B" w:rsidP="004C02A7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70EB">
        <w:rPr>
          <w:rFonts w:ascii="Times New Roman" w:hAnsi="Times New Roman" w:cs="Times New Roman"/>
          <w:sz w:val="24"/>
          <w:szCs w:val="24"/>
        </w:rPr>
        <w:t xml:space="preserve">изменение на кадастрален план – </w:t>
      </w:r>
      <w:r w:rsidR="003101BC">
        <w:rPr>
          <w:rFonts w:ascii="Times New Roman" w:hAnsi="Times New Roman" w:cs="Times New Roman"/>
          <w:sz w:val="24"/>
          <w:szCs w:val="24"/>
        </w:rPr>
        <w:t xml:space="preserve">поправка границите на </w:t>
      </w:r>
      <w:r w:rsidR="003101BC">
        <w:rPr>
          <w:rFonts w:ascii="Times New Roman" w:eastAsia="Calibri" w:hAnsi="Times New Roman" w:cs="Times New Roman"/>
          <w:sz w:val="24"/>
          <w:szCs w:val="24"/>
        </w:rPr>
        <w:t>поземлен имот пл.</w:t>
      </w:r>
      <w:r w:rsidR="003101BC" w:rsidRPr="00310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1B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101BC">
        <w:rPr>
          <w:rFonts w:ascii="Times New Roman" w:eastAsia="Times New Roman" w:hAnsi="Times New Roman" w:cs="Times New Roman"/>
          <w:sz w:val="24"/>
          <w:szCs w:val="24"/>
        </w:rPr>
        <w:t xml:space="preserve"> 2683 по границите на съществуващата сграда на място</w:t>
      </w:r>
      <w:r w:rsidR="0009693C">
        <w:rPr>
          <w:rFonts w:ascii="Times New Roman" w:eastAsia="Times New Roman" w:hAnsi="Times New Roman" w:cs="Times New Roman"/>
          <w:sz w:val="24"/>
          <w:szCs w:val="24"/>
        </w:rPr>
        <w:t xml:space="preserve">. Новообразуван имот </w:t>
      </w:r>
      <w:r w:rsidR="0009693C">
        <w:rPr>
          <w:rFonts w:ascii="Times New Roman" w:eastAsia="Calibri" w:hAnsi="Times New Roman" w:cs="Times New Roman"/>
          <w:sz w:val="24"/>
          <w:szCs w:val="24"/>
        </w:rPr>
        <w:t>пл.</w:t>
      </w:r>
      <w:r w:rsidR="0009693C" w:rsidRPr="00310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93C" w:rsidRPr="00D970E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9693C">
        <w:rPr>
          <w:rFonts w:ascii="Times New Roman" w:eastAsia="Times New Roman" w:hAnsi="Times New Roman" w:cs="Times New Roman"/>
          <w:sz w:val="24"/>
          <w:szCs w:val="24"/>
        </w:rPr>
        <w:t xml:space="preserve"> 2683 е с площ 66 кв.м.</w:t>
      </w:r>
    </w:p>
    <w:p w:rsidR="00336291" w:rsidRPr="00D970EB" w:rsidRDefault="00336291" w:rsidP="004C02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0E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основание §4, ал.8 от ПЗР на </w:t>
      </w:r>
      <w:r w:rsidRPr="00D970EB">
        <w:rPr>
          <w:rFonts w:ascii="Times New Roman" w:hAnsi="Times New Roman" w:cs="Times New Roman"/>
          <w:sz w:val="24"/>
          <w:szCs w:val="24"/>
        </w:rPr>
        <w:t>Наредба РД-02-20-5 от 15.12.2016г. за съдържанието, създаването и поддържането на кадастралната карта и кадастралните регистри, настоящата заповед да се обяви на заинтересованите лица по реда на АПК.</w:t>
      </w:r>
      <w:r w:rsidRPr="00D97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6291" w:rsidRDefault="00336291" w:rsidP="00E85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0EB">
        <w:rPr>
          <w:rFonts w:ascii="Times New Roman" w:eastAsia="Times New Roman" w:hAnsi="Times New Roman" w:cs="Times New Roman"/>
          <w:sz w:val="24"/>
          <w:szCs w:val="24"/>
        </w:rPr>
        <w:t>Настоящата заповед подлежи на обжалване пред Административен съд София област в 14 дневен срок от съобщаването й.</w:t>
      </w:r>
    </w:p>
    <w:p w:rsidR="00A15266" w:rsidRDefault="00A15266" w:rsidP="00336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50E8B" w:rsidRDefault="00350E8B" w:rsidP="00336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15266" w:rsidRPr="00A15266" w:rsidRDefault="00A15266" w:rsidP="00336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36291" w:rsidRPr="0059610D" w:rsidRDefault="00336291" w:rsidP="0033629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59610D">
        <w:rPr>
          <w:rFonts w:ascii="Times New Roman" w:hAnsi="Times New Roman" w:cs="Times New Roman"/>
          <w:b/>
          <w:sz w:val="24"/>
          <w:szCs w:val="24"/>
        </w:rPr>
        <w:t xml:space="preserve">КАЛОЯН ИЛИЕВ    </w:t>
      </w:r>
      <w:r w:rsidR="007D6937">
        <w:rPr>
          <w:rFonts w:ascii="Times New Roman" w:hAnsi="Times New Roman" w:cs="Times New Roman"/>
          <w:b/>
          <w:sz w:val="24"/>
          <w:szCs w:val="24"/>
        </w:rPr>
        <w:t>/П/</w:t>
      </w:r>
    </w:p>
    <w:p w:rsidR="00336291" w:rsidRPr="0059610D" w:rsidRDefault="00336291" w:rsidP="0033629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59610D">
        <w:rPr>
          <w:rFonts w:ascii="Times New Roman" w:hAnsi="Times New Roman" w:cs="Times New Roman"/>
          <w:b/>
          <w:sz w:val="24"/>
          <w:szCs w:val="24"/>
        </w:rPr>
        <w:t>КМЕТ НА</w:t>
      </w:r>
    </w:p>
    <w:p w:rsidR="00336291" w:rsidRPr="0059610D" w:rsidRDefault="00336291" w:rsidP="0033629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59610D">
        <w:rPr>
          <w:rFonts w:ascii="Times New Roman" w:hAnsi="Times New Roman" w:cs="Times New Roman"/>
          <w:b/>
          <w:sz w:val="24"/>
          <w:szCs w:val="24"/>
        </w:rPr>
        <w:t>ОБЩИНА  ИХТИМАН</w:t>
      </w:r>
    </w:p>
    <w:p w:rsidR="00336291" w:rsidRPr="0059610D" w:rsidRDefault="00336291" w:rsidP="00336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610D">
        <w:rPr>
          <w:rFonts w:ascii="Times New Roman" w:hAnsi="Times New Roman" w:cs="Times New Roman"/>
          <w:sz w:val="18"/>
          <w:szCs w:val="18"/>
        </w:rPr>
        <w:t xml:space="preserve">изготвил: </w:t>
      </w:r>
    </w:p>
    <w:p w:rsidR="00A16B33" w:rsidRPr="0059610D" w:rsidRDefault="00A16B33" w:rsidP="00A16B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610D">
        <w:rPr>
          <w:rFonts w:ascii="Times New Roman" w:hAnsi="Times New Roman" w:cs="Times New Roman"/>
          <w:sz w:val="18"/>
          <w:szCs w:val="18"/>
        </w:rPr>
        <w:t xml:space="preserve">инж. Анна Чукова  </w:t>
      </w:r>
      <w:r w:rsidR="007D6937">
        <w:rPr>
          <w:rFonts w:ascii="Times New Roman" w:hAnsi="Times New Roman" w:cs="Times New Roman"/>
          <w:sz w:val="18"/>
          <w:szCs w:val="18"/>
        </w:rPr>
        <w:t>/П/</w:t>
      </w:r>
    </w:p>
    <w:p w:rsidR="00A16B33" w:rsidRPr="0059610D" w:rsidRDefault="00A16B33" w:rsidP="00A16B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610D">
        <w:rPr>
          <w:rFonts w:ascii="Times New Roman" w:hAnsi="Times New Roman" w:cs="Times New Roman"/>
          <w:sz w:val="18"/>
          <w:szCs w:val="18"/>
        </w:rPr>
        <w:t xml:space="preserve">геодезист Община Ихтиман         </w:t>
      </w:r>
    </w:p>
    <w:p w:rsidR="00336291" w:rsidRPr="0059610D" w:rsidRDefault="00336291" w:rsidP="00336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610D">
        <w:rPr>
          <w:rFonts w:ascii="Times New Roman" w:hAnsi="Times New Roman" w:cs="Times New Roman"/>
          <w:sz w:val="18"/>
          <w:szCs w:val="18"/>
        </w:rPr>
        <w:t xml:space="preserve">Съгласувал: </w:t>
      </w:r>
    </w:p>
    <w:p w:rsidR="00A16B33" w:rsidRPr="005F7D0C" w:rsidRDefault="00A16B33" w:rsidP="00A16B33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арх</w:t>
      </w:r>
      <w:r w:rsidRPr="00CB7140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Тодор Кръстев </w:t>
      </w:r>
      <w:r w:rsidR="007D6937">
        <w:rPr>
          <w:rFonts w:ascii="Times New Roman" w:hAnsi="Times New Roman" w:cs="Times New Roman"/>
          <w:sz w:val="18"/>
          <w:szCs w:val="18"/>
        </w:rPr>
        <w:t>/П/</w:t>
      </w:r>
      <w:bookmarkStart w:id="0" w:name="_GoBack"/>
      <w:bookmarkEnd w:id="0"/>
    </w:p>
    <w:p w:rsidR="00A16B33" w:rsidRPr="00CB7140" w:rsidRDefault="00A16B33" w:rsidP="00A16B3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B7140">
        <w:rPr>
          <w:rFonts w:ascii="Times New Roman" w:hAnsi="Times New Roman" w:cs="Times New Roman"/>
          <w:sz w:val="18"/>
          <w:szCs w:val="18"/>
        </w:rPr>
        <w:t>Община Ихтиман</w:t>
      </w:r>
    </w:p>
    <w:p w:rsidR="00336291" w:rsidRDefault="00336291" w:rsidP="00336291"/>
    <w:p w:rsidR="00B4004C" w:rsidRPr="00E85D0C" w:rsidRDefault="00336291" w:rsidP="00E85D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623A">
        <w:rPr>
          <w:rFonts w:ascii="Times New Roman" w:hAnsi="Times New Roman" w:cs="Times New Roman"/>
          <w:sz w:val="18"/>
          <w:szCs w:val="18"/>
        </w:rPr>
        <w:t>заповедта вл</w:t>
      </w:r>
      <w:r w:rsidR="00E85D0C">
        <w:rPr>
          <w:rFonts w:ascii="Times New Roman" w:hAnsi="Times New Roman" w:cs="Times New Roman"/>
          <w:sz w:val="18"/>
          <w:szCs w:val="18"/>
        </w:rPr>
        <w:t xml:space="preserve">иза в сила на:………………………..      </w:t>
      </w:r>
    </w:p>
    <w:sectPr w:rsidR="00B4004C" w:rsidRPr="00E85D0C" w:rsidSect="00E85D0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46A"/>
    <w:multiLevelType w:val="hybridMultilevel"/>
    <w:tmpl w:val="E0EE8F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32"/>
    <w:rsid w:val="0009693C"/>
    <w:rsid w:val="000C5AFC"/>
    <w:rsid w:val="0016197B"/>
    <w:rsid w:val="001A1EC4"/>
    <w:rsid w:val="0026298B"/>
    <w:rsid w:val="002F7C36"/>
    <w:rsid w:val="003101BC"/>
    <w:rsid w:val="00336291"/>
    <w:rsid w:val="00350E8B"/>
    <w:rsid w:val="004570B9"/>
    <w:rsid w:val="004A652B"/>
    <w:rsid w:val="004C02A7"/>
    <w:rsid w:val="00533778"/>
    <w:rsid w:val="00563624"/>
    <w:rsid w:val="00582B70"/>
    <w:rsid w:val="005F7D0C"/>
    <w:rsid w:val="007D6937"/>
    <w:rsid w:val="009E1191"/>
    <w:rsid w:val="00A05851"/>
    <w:rsid w:val="00A15266"/>
    <w:rsid w:val="00A16B33"/>
    <w:rsid w:val="00B4004C"/>
    <w:rsid w:val="00B76A0B"/>
    <w:rsid w:val="00C27004"/>
    <w:rsid w:val="00D007F1"/>
    <w:rsid w:val="00D75979"/>
    <w:rsid w:val="00D970EB"/>
    <w:rsid w:val="00E57663"/>
    <w:rsid w:val="00E85D0C"/>
    <w:rsid w:val="00FE1C8E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DA35"/>
  <w15:chartTrackingRefBased/>
  <w15:docId w15:val="{CF0C49EC-0522-4D3A-9468-73A0ACEC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9</cp:revision>
  <cp:lastPrinted>2022-01-13T12:22:00Z</cp:lastPrinted>
  <dcterms:created xsi:type="dcterms:W3CDTF">2021-12-16T12:47:00Z</dcterms:created>
  <dcterms:modified xsi:type="dcterms:W3CDTF">2022-01-13T13:21:00Z</dcterms:modified>
</cp:coreProperties>
</file>