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9C4DDF" w:rsidRDefault="009C4DDF" w:rsidP="008D2895">
      <w:pPr>
        <w:keepNext/>
        <w:outlineLvl w:val="0"/>
        <w:rPr>
          <w:b/>
          <w:sz w:val="28"/>
          <w:szCs w:val="28"/>
        </w:rPr>
      </w:pPr>
    </w:p>
    <w:p w:rsidR="00267FE6" w:rsidRDefault="00267FE6" w:rsidP="001511F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8D2895" w:rsidRPr="00494DAB" w:rsidRDefault="008D2895" w:rsidP="001511FB">
      <w:pPr>
        <w:keepNext/>
        <w:jc w:val="center"/>
        <w:outlineLvl w:val="0"/>
        <w:rPr>
          <w:b/>
          <w:sz w:val="28"/>
          <w:szCs w:val="28"/>
        </w:rPr>
      </w:pPr>
    </w:p>
    <w:p w:rsidR="00267FE6" w:rsidRDefault="00AF1FDA" w:rsidP="001511FB">
      <w:pPr>
        <w:jc w:val="center"/>
      </w:pPr>
      <w:r>
        <w:t>№</w:t>
      </w:r>
      <w:r w:rsidR="001A08CB">
        <w:rPr>
          <w:lang w:val="en-US"/>
        </w:rPr>
        <w:t xml:space="preserve"> 165</w:t>
      </w:r>
      <w:r>
        <w:t>/</w:t>
      </w:r>
      <w:r w:rsidR="001A08CB">
        <w:rPr>
          <w:lang w:val="en-US"/>
        </w:rPr>
        <w:t>04.02.</w:t>
      </w:r>
      <w:r w:rsidR="00267FE6" w:rsidRPr="009503F6">
        <w:t>202</w:t>
      </w:r>
      <w:r w:rsidR="00A324BB">
        <w:t>2</w:t>
      </w:r>
      <w:r w:rsidR="00267FE6" w:rsidRPr="009503F6">
        <w:t>г.</w:t>
      </w:r>
    </w:p>
    <w:p w:rsidR="0061168B" w:rsidRPr="006F5060" w:rsidRDefault="0061168B" w:rsidP="009C4DDF">
      <w:pPr>
        <w:spacing w:line="276" w:lineRule="auto"/>
        <w:jc w:val="center"/>
      </w:pPr>
    </w:p>
    <w:p w:rsidR="00430D16" w:rsidRPr="0068421F" w:rsidRDefault="00430D16" w:rsidP="0068421F">
      <w:pPr>
        <w:spacing w:line="276" w:lineRule="auto"/>
        <w:rPr>
          <w:rFonts w:eastAsiaTheme="minorHAnsi"/>
          <w:sz w:val="22"/>
          <w:szCs w:val="22"/>
        </w:rPr>
      </w:pPr>
      <w:r w:rsidRPr="006F5060">
        <w:rPr>
          <w:rFonts w:eastAsiaTheme="minorEastAsia"/>
          <w:bCs/>
          <w:lang w:eastAsia="bg-BG"/>
        </w:rPr>
        <w:tab/>
      </w:r>
      <w:r w:rsidRPr="0068421F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="0068421F" w:rsidRPr="0068421F">
        <w:t>заявление с вх.№70.00-336/10.12.2021г. от  „ФУУД ХОРЕКА“  ООД с управител Крум  Любенов Милушев</w:t>
      </w:r>
      <w:r w:rsidR="009118CE">
        <w:t>,</w:t>
      </w:r>
      <w:r w:rsidR="0068421F" w:rsidRPr="0068421F">
        <w:t xml:space="preserve"> чрез пълномощник Весела Николова Райчева </w:t>
      </w:r>
      <w:r w:rsidRPr="0068421F">
        <w:t xml:space="preserve">за разглеждане и одобряване на </w:t>
      </w:r>
      <w:r w:rsidR="007325A3" w:rsidRPr="0068421F">
        <w:t xml:space="preserve">проект </w:t>
      </w:r>
      <w:r w:rsidR="002F2A4C" w:rsidRPr="0068421F">
        <w:rPr>
          <w:lang w:eastAsia="bg-BG"/>
        </w:rPr>
        <w:t xml:space="preserve">изменение на </w:t>
      </w:r>
      <w:r w:rsidR="006E0CC8" w:rsidRPr="0068421F">
        <w:t>кадастралния план</w:t>
      </w:r>
      <w:r w:rsidR="00A324BB" w:rsidRPr="0068421F">
        <w:t xml:space="preserve"> -</w:t>
      </w:r>
      <w:r w:rsidR="006E0CC8" w:rsidRPr="0068421F">
        <w:t xml:space="preserve"> </w:t>
      </w:r>
      <w:r w:rsidR="0068421F" w:rsidRPr="0068421F">
        <w:rPr>
          <w:rFonts w:eastAsiaTheme="minorHAnsi"/>
          <w:color w:val="000000"/>
        </w:rPr>
        <w:t>промяна границите на ПИ пл.№ 1, пл.№ 2 и пл.№ 10, като се нанася проектен ПИ пл. № 1006, чиито граници</w:t>
      </w:r>
      <w:r w:rsidR="0068421F" w:rsidRPr="0068421F">
        <w:rPr>
          <w:rFonts w:eastAsiaTheme="minorHAnsi"/>
        </w:rPr>
        <w:t xml:space="preserve"> са в съответствие с границите на УПИ I от кв.55,</w:t>
      </w:r>
      <w:r w:rsidR="0068421F" w:rsidRPr="0068421F">
        <w:rPr>
          <w:rFonts w:eastAsiaTheme="minorHAnsi"/>
          <w:lang w:val="en-US"/>
        </w:rPr>
        <w:t xml:space="preserve"> </w:t>
      </w:r>
      <w:r w:rsidR="0068421F" w:rsidRPr="0068421F">
        <w:rPr>
          <w:rFonts w:eastAsiaTheme="minorHAnsi"/>
        </w:rPr>
        <w:t>с.Вакарел</w:t>
      </w:r>
      <w:r w:rsidR="009118CE">
        <w:rPr>
          <w:rFonts w:eastAsiaTheme="minorHAnsi"/>
        </w:rPr>
        <w:t>,</w:t>
      </w:r>
      <w:r w:rsidR="0068421F" w:rsidRPr="0068421F">
        <w:rPr>
          <w:rFonts w:eastAsiaTheme="minorHAnsi"/>
        </w:rPr>
        <w:t xml:space="preserve"> </w:t>
      </w:r>
      <w:r w:rsidR="0068421F" w:rsidRPr="0068421F">
        <w:rPr>
          <w:rFonts w:eastAsiaTheme="minorHAnsi"/>
          <w:lang w:val="en-US"/>
        </w:rPr>
        <w:t>a</w:t>
      </w:r>
      <w:r w:rsidR="0068421F" w:rsidRPr="0068421F">
        <w:rPr>
          <w:rFonts w:eastAsiaTheme="minorHAnsi"/>
        </w:rPr>
        <w:t xml:space="preserve"> частта от ПИ пл.№ 1, пл.№ 2 и пл.№ 10, които попадат в улична регулация и извън обхвата на имота по документ за собственост, се отделят като нови проектни поземлени имоти с пл. № 1007 , пл.№1008, пл.№1009, пл.№1010 и пл.№1011.</w:t>
      </w:r>
      <w:r w:rsidR="009277BF" w:rsidRPr="0068421F">
        <w:t xml:space="preserve">, </w:t>
      </w:r>
      <w:r w:rsidRPr="0068421F">
        <w:t>и след като се запознах с нея, установих следното:</w:t>
      </w:r>
    </w:p>
    <w:p w:rsidR="001F1D18" w:rsidRPr="00C31E8D" w:rsidRDefault="00430D16" w:rsidP="009C4DDF">
      <w:pPr>
        <w:tabs>
          <w:tab w:val="left" w:pos="720"/>
        </w:tabs>
        <w:spacing w:line="276" w:lineRule="auto"/>
        <w:rPr>
          <w:rFonts w:eastAsiaTheme="minorHAnsi"/>
        </w:rPr>
      </w:pPr>
      <w:r w:rsidRPr="0068421F"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68421F">
        <w:rPr>
          <w:rFonts w:eastAsiaTheme="minorHAnsi"/>
        </w:rPr>
        <w:t xml:space="preserve">за съдържанието, създаването и поддържането на </w:t>
      </w:r>
      <w:r w:rsidRPr="00C31E8D">
        <w:rPr>
          <w:rFonts w:eastAsiaTheme="minorHAnsi"/>
        </w:rPr>
        <w:t>кадастралната карта и кадастралните регистри.</w:t>
      </w:r>
      <w:r w:rsidR="007D6E8C" w:rsidRPr="00C31E8D">
        <w:rPr>
          <w:rFonts w:eastAsiaTheme="minorHAnsi"/>
        </w:rPr>
        <w:t xml:space="preserve"> </w:t>
      </w:r>
    </w:p>
    <w:p w:rsidR="003E47E4" w:rsidRPr="0068421F" w:rsidRDefault="001F1D18" w:rsidP="003E47E4">
      <w:pPr>
        <w:rPr>
          <w:rFonts w:eastAsiaTheme="minorHAnsi"/>
        </w:rPr>
      </w:pPr>
      <w:r w:rsidRPr="00C31E8D">
        <w:rPr>
          <w:rFonts w:eastAsiaTheme="minorHAnsi"/>
        </w:rPr>
        <w:tab/>
      </w:r>
      <w:r w:rsidR="00F34D08" w:rsidRPr="00C31E8D">
        <w:rPr>
          <w:rFonts w:eastAsiaTheme="minorEastAsia"/>
          <w:bCs/>
          <w:iCs/>
          <w:lang w:eastAsia="bg-BG"/>
        </w:rPr>
        <w:t>Представени</w:t>
      </w:r>
      <w:r w:rsidR="00C41E32" w:rsidRPr="00C31E8D">
        <w:rPr>
          <w:rFonts w:eastAsiaTheme="minorEastAsia"/>
          <w:bCs/>
          <w:iCs/>
          <w:lang w:val="en-US" w:eastAsia="bg-BG"/>
        </w:rPr>
        <w:t xml:space="preserve"> </w:t>
      </w:r>
      <w:r w:rsidR="00C41E32" w:rsidRPr="00C31E8D">
        <w:rPr>
          <w:rFonts w:eastAsiaTheme="minorEastAsia"/>
          <w:bCs/>
          <w:iCs/>
          <w:lang w:eastAsia="bg-BG"/>
        </w:rPr>
        <w:t>са</w:t>
      </w:r>
      <w:r w:rsidR="00F34D08" w:rsidRPr="00C31E8D">
        <w:rPr>
          <w:rFonts w:eastAsiaTheme="minorEastAsia"/>
          <w:bCs/>
          <w:iCs/>
          <w:lang w:eastAsia="bg-BG"/>
        </w:rPr>
        <w:t xml:space="preserve"> </w:t>
      </w:r>
      <w:r w:rsidR="00324286" w:rsidRPr="00C31E8D">
        <w:rPr>
          <w:rFonts w:eastAsiaTheme="minorHAnsi"/>
        </w:rPr>
        <w:t>документ за продажба по чл. 83, ал. 1 ППЗДДС / 12.12.2017г. на частен съдебен изпълнител рег.№ 865, с район на действие СОС, изп. дело № 20184640400116</w:t>
      </w:r>
      <w:r w:rsidR="003E47E4" w:rsidRPr="00C31E8D">
        <w:rPr>
          <w:rFonts w:eastAsiaTheme="minorHAnsi"/>
          <w:bCs/>
        </w:rPr>
        <w:t>,</w:t>
      </w:r>
      <w:r w:rsidR="00324286" w:rsidRPr="00C31E8D">
        <w:rPr>
          <w:rFonts w:eastAsiaTheme="minorHAnsi"/>
          <w:bCs/>
        </w:rPr>
        <w:t xml:space="preserve"> пълномощно от 08.12.2021г., разрешение за строеж № 36/09.07.2003г., </w:t>
      </w:r>
      <w:r w:rsidR="00417719" w:rsidRPr="00C31E8D">
        <w:rPr>
          <w:rFonts w:eastAsiaTheme="minorHAnsi"/>
          <w:bCs/>
        </w:rPr>
        <w:t xml:space="preserve">разрешение за строеж № 37/09.07.2003г., </w:t>
      </w:r>
      <w:r w:rsidR="00324286" w:rsidRPr="00C31E8D">
        <w:rPr>
          <w:rFonts w:eastAsiaTheme="minorHAnsi"/>
          <w:bCs/>
        </w:rPr>
        <w:t>удостоверение за въвеждане в експлоатация на строеж № 12/17.08.2004г., копие от одобрени технически проекти, цифров вид на материалите,</w:t>
      </w:r>
      <w:r w:rsidR="00324286">
        <w:rPr>
          <w:rFonts w:eastAsiaTheme="minorHAnsi"/>
          <w:bCs/>
        </w:rPr>
        <w:t xml:space="preserve"> служебна бележка № 133/18.11.2021г., регистър на геодезическата основа, регистър на подробните точки, </w:t>
      </w:r>
      <w:r w:rsidR="003E47E4" w:rsidRPr="0068421F">
        <w:rPr>
          <w:rFonts w:eastAsiaTheme="minorHAnsi"/>
          <w:bCs/>
        </w:rPr>
        <w:t xml:space="preserve"> проект на изменението.</w:t>
      </w:r>
    </w:p>
    <w:p w:rsidR="0068421F" w:rsidRPr="00C31E8D" w:rsidRDefault="00402C5D" w:rsidP="0068421F">
      <w:pPr>
        <w:spacing w:line="276" w:lineRule="auto"/>
        <w:ind w:firstLine="708"/>
        <w:rPr>
          <w:rFonts w:eastAsiaTheme="minorHAnsi"/>
        </w:rPr>
      </w:pPr>
      <w:r w:rsidRPr="00C31E8D">
        <w:rPr>
          <w:rFonts w:eastAsiaTheme="minorHAnsi"/>
        </w:rPr>
        <w:t>П</w:t>
      </w:r>
      <w:r w:rsidR="006E0CC8" w:rsidRPr="00C31E8D">
        <w:rPr>
          <w:rFonts w:eastAsiaTheme="minorHAnsi"/>
        </w:rPr>
        <w:t xml:space="preserve">роекната разработка </w:t>
      </w:r>
      <w:r w:rsidR="00324286" w:rsidRPr="00C31E8D">
        <w:rPr>
          <w:rFonts w:eastAsiaTheme="minorHAnsi"/>
        </w:rPr>
        <w:t>представя ч</w:t>
      </w:r>
      <w:r w:rsidR="0068421F" w:rsidRPr="00C31E8D">
        <w:rPr>
          <w:rFonts w:eastAsiaTheme="minorHAnsi"/>
        </w:rPr>
        <w:t xml:space="preserve">астите от ПИ с пл.№ 1, пл.№ 2 и пл.№ 10, </w:t>
      </w:r>
      <w:r w:rsidR="00324286" w:rsidRPr="00C31E8D">
        <w:rPr>
          <w:rFonts w:eastAsiaTheme="minorHAnsi"/>
        </w:rPr>
        <w:t xml:space="preserve">които </w:t>
      </w:r>
      <w:r w:rsidR="0068421F" w:rsidRPr="00C31E8D">
        <w:rPr>
          <w:rFonts w:eastAsiaTheme="minorHAnsi"/>
        </w:rPr>
        <w:t>са обект на собствеността, описана в документ за продажба по чл.</w:t>
      </w:r>
      <w:r w:rsidR="00324286" w:rsidRPr="00C31E8D">
        <w:rPr>
          <w:rFonts w:eastAsiaTheme="minorHAnsi"/>
        </w:rPr>
        <w:t xml:space="preserve"> </w:t>
      </w:r>
      <w:r w:rsidR="0068421F" w:rsidRPr="00C31E8D">
        <w:rPr>
          <w:rFonts w:eastAsiaTheme="minorHAnsi"/>
        </w:rPr>
        <w:t>83, ал.</w:t>
      </w:r>
      <w:r w:rsidR="00324286" w:rsidRPr="00C31E8D">
        <w:rPr>
          <w:rFonts w:eastAsiaTheme="minorHAnsi"/>
        </w:rPr>
        <w:t xml:space="preserve"> </w:t>
      </w:r>
      <w:r w:rsidR="0068421F" w:rsidRPr="00C31E8D">
        <w:rPr>
          <w:rFonts w:eastAsiaTheme="minorHAnsi"/>
        </w:rPr>
        <w:t>1 ППЗДДС / 12.12.2017г. на частен съдебен изпълнител рег.№ 865, с район на действие СОС, изп. дело № 20184640400116 се отделят като нов проектен поземлен имот с пл. № 1006 с НТП Производствен терен.</w:t>
      </w:r>
    </w:p>
    <w:p w:rsidR="009D0479" w:rsidRPr="0068421F" w:rsidRDefault="0068421F" w:rsidP="0068421F">
      <w:pPr>
        <w:spacing w:line="276" w:lineRule="auto"/>
        <w:ind w:firstLine="708"/>
        <w:rPr>
          <w:rFonts w:eastAsiaTheme="minorHAnsi"/>
        </w:rPr>
      </w:pPr>
      <w:r w:rsidRPr="0068421F">
        <w:rPr>
          <w:rFonts w:eastAsiaTheme="minorHAnsi"/>
        </w:rPr>
        <w:t>Частите от ПИ с пл.№ 1, пл.№ 2 и пл.№ 10, които попадат в улична регулация и извън обхвата на имота по документ за собственост, се отделят като нови проектни поземлени имоти с пл. № от 1007 до 1011 с НТП Друг вид терени със селищен характер.</w:t>
      </w:r>
    </w:p>
    <w:p w:rsidR="00430D16" w:rsidRPr="0068421F" w:rsidRDefault="00E54882" w:rsidP="009C4DDF">
      <w:pPr>
        <w:spacing w:line="276" w:lineRule="auto"/>
        <w:ind w:left="-5" w:right="2" w:firstLine="713"/>
      </w:pPr>
      <w:r w:rsidRPr="0068421F">
        <w:t xml:space="preserve"> </w:t>
      </w:r>
      <w:r w:rsidR="00430D16" w:rsidRPr="0068421F">
        <w:t xml:space="preserve">Проектът е разгледан от Общински експертен съвет по устройство на територията и приет с решение </w:t>
      </w:r>
      <w:r w:rsidR="00430D16" w:rsidRPr="0068421F">
        <w:rPr>
          <w:lang w:val="en-US"/>
        </w:rPr>
        <w:t>I</w:t>
      </w:r>
      <w:r w:rsidR="00A324BB" w:rsidRPr="0068421F">
        <w:rPr>
          <w:lang w:val="en-US"/>
        </w:rPr>
        <w:t>I</w:t>
      </w:r>
      <w:r w:rsidR="00324286">
        <w:t xml:space="preserve"> </w:t>
      </w:r>
      <w:r w:rsidR="006069C8" w:rsidRPr="0068421F">
        <w:t>-</w:t>
      </w:r>
      <w:r w:rsidR="00012040" w:rsidRPr="0068421F">
        <w:rPr>
          <w:lang w:val="en-US"/>
        </w:rPr>
        <w:t xml:space="preserve"> </w:t>
      </w:r>
      <w:r w:rsidR="00324286">
        <w:t>4</w:t>
      </w:r>
      <w:r w:rsidR="00EC7D5D" w:rsidRPr="0068421F">
        <w:t xml:space="preserve"> </w:t>
      </w:r>
      <w:r w:rsidR="00430D16" w:rsidRPr="0068421F">
        <w:t>по протокол  №</w:t>
      </w:r>
      <w:r w:rsidR="00A324BB" w:rsidRPr="0068421F">
        <w:t xml:space="preserve"> 1</w:t>
      </w:r>
      <w:r w:rsidR="00430D16" w:rsidRPr="0068421F">
        <w:t xml:space="preserve"> от </w:t>
      </w:r>
      <w:r w:rsidR="00A324BB" w:rsidRPr="0068421F">
        <w:t>02</w:t>
      </w:r>
      <w:r w:rsidR="00430D16" w:rsidRPr="0068421F">
        <w:t>.</w:t>
      </w:r>
      <w:r w:rsidR="00A324BB" w:rsidRPr="0068421F">
        <w:t>02</w:t>
      </w:r>
      <w:r w:rsidR="00430D16" w:rsidRPr="0068421F">
        <w:t>.202</w:t>
      </w:r>
      <w:r w:rsidR="00A324BB" w:rsidRPr="0068421F">
        <w:t>2</w:t>
      </w:r>
      <w:r w:rsidR="00430D16" w:rsidRPr="0068421F">
        <w:t>г.</w:t>
      </w:r>
    </w:p>
    <w:p w:rsidR="00430D16" w:rsidRPr="0068421F" w:rsidRDefault="00430D16" w:rsidP="009C4DDF">
      <w:pPr>
        <w:tabs>
          <w:tab w:val="left" w:pos="720"/>
        </w:tabs>
        <w:spacing w:line="276" w:lineRule="auto"/>
        <w:rPr>
          <w:rFonts w:eastAsiaTheme="minorHAnsi"/>
        </w:rPr>
      </w:pPr>
      <w:r w:rsidRPr="0068421F"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68421F">
        <w:rPr>
          <w:rFonts w:eastAsiaTheme="minorEastAsia"/>
          <w:lang w:eastAsia="bg-BG"/>
        </w:rPr>
        <w:t xml:space="preserve">, </w:t>
      </w:r>
      <w:r w:rsidRPr="0068421F">
        <w:t xml:space="preserve">§4, ал1, т.2 от ПЗР на ЗКИР и </w:t>
      </w:r>
      <w:r w:rsidRPr="0068421F">
        <w:rPr>
          <w:rFonts w:eastAsiaTheme="minorHAnsi"/>
        </w:rPr>
        <w:t xml:space="preserve">§4, ал.6 от ПЗР на Наредба РД-02-20-5 от 15.12.2016г. за </w:t>
      </w:r>
      <w:r w:rsidR="00E7401E" w:rsidRPr="0068421F">
        <w:rPr>
          <w:rFonts w:eastAsiaTheme="minorHAnsi"/>
        </w:rPr>
        <w:t>с</w:t>
      </w:r>
      <w:r w:rsidRPr="0068421F">
        <w:rPr>
          <w:rFonts w:eastAsiaTheme="minorHAnsi"/>
        </w:rPr>
        <w:t>ъдържанието, създаването и поддържането на кадастралната карта и кадастралните регистри</w:t>
      </w:r>
    </w:p>
    <w:p w:rsidR="0063658B" w:rsidRPr="0068421F" w:rsidRDefault="0063658B" w:rsidP="009C4DDF">
      <w:pPr>
        <w:spacing w:line="276" w:lineRule="auto"/>
        <w:contextualSpacing/>
        <w:rPr>
          <w:b/>
          <w:i/>
        </w:rPr>
      </w:pPr>
    </w:p>
    <w:p w:rsidR="00267FE6" w:rsidRPr="0068421F" w:rsidRDefault="00267FE6" w:rsidP="009C4DDF">
      <w:pPr>
        <w:spacing w:line="276" w:lineRule="auto"/>
        <w:jc w:val="center"/>
        <w:rPr>
          <w:b/>
        </w:rPr>
      </w:pPr>
      <w:r w:rsidRPr="0068421F">
        <w:rPr>
          <w:b/>
        </w:rPr>
        <w:t>О Д О Б Р Я В А М :</w:t>
      </w:r>
    </w:p>
    <w:p w:rsidR="00166404" w:rsidRPr="0068421F" w:rsidRDefault="00166404" w:rsidP="009C4DDF">
      <w:pPr>
        <w:spacing w:line="276" w:lineRule="auto"/>
        <w:jc w:val="center"/>
        <w:rPr>
          <w:b/>
          <w:i/>
          <w:lang w:val="en-US"/>
        </w:rPr>
      </w:pPr>
    </w:p>
    <w:p w:rsidR="0068421F" w:rsidRPr="0068421F" w:rsidRDefault="00267FE6" w:rsidP="0068421F">
      <w:pPr>
        <w:spacing w:line="276" w:lineRule="auto"/>
        <w:ind w:firstLine="708"/>
        <w:rPr>
          <w:rFonts w:eastAsiaTheme="minorHAnsi"/>
        </w:rPr>
      </w:pPr>
      <w:r w:rsidRPr="0068421F">
        <w:t xml:space="preserve">Проект </w:t>
      </w:r>
      <w:r w:rsidR="001F1D18" w:rsidRPr="0068421F">
        <w:t xml:space="preserve">за </w:t>
      </w:r>
      <w:r w:rsidR="006B2D02" w:rsidRPr="0068421F">
        <w:rPr>
          <w:lang w:eastAsia="bg-BG"/>
        </w:rPr>
        <w:t xml:space="preserve">изменение на </w:t>
      </w:r>
      <w:r w:rsidR="006E0CC8" w:rsidRPr="0068421F">
        <w:t xml:space="preserve">кадастралния план </w:t>
      </w:r>
      <w:r w:rsidR="0068421F" w:rsidRPr="0068421F">
        <w:rPr>
          <w:rFonts w:eastAsiaTheme="minorHAnsi"/>
          <w:color w:val="000000"/>
        </w:rPr>
        <w:t>промяна границите на ПИ пл.№ 1, пл.№ 2 и пл.№ 10, като се нанася проектен ПИ пл. № 1006, чиито граници</w:t>
      </w:r>
      <w:r w:rsidR="0068421F" w:rsidRPr="0068421F">
        <w:rPr>
          <w:rFonts w:eastAsiaTheme="minorHAnsi"/>
        </w:rPr>
        <w:t xml:space="preserve"> са в съответствие с границите на УПИ I от кв.55, </w:t>
      </w:r>
      <w:r w:rsidR="0068421F" w:rsidRPr="0068421F">
        <w:rPr>
          <w:rFonts w:eastAsiaTheme="minorHAnsi"/>
          <w:lang w:val="en-US"/>
        </w:rPr>
        <w:t>a</w:t>
      </w:r>
      <w:r w:rsidR="0068421F" w:rsidRPr="0068421F">
        <w:rPr>
          <w:rFonts w:eastAsiaTheme="minorHAnsi"/>
        </w:rPr>
        <w:t xml:space="preserve"> частта от ПИ пл.№ 1, пл.№ 2 и пл.№ 10, които попадат в улична регулация и извън обхвата на имота по документ за собственост, се отделят като нови проектни позем</w:t>
      </w:r>
      <w:r w:rsidR="00C31E8D">
        <w:rPr>
          <w:rFonts w:eastAsiaTheme="minorHAnsi"/>
        </w:rPr>
        <w:t>лени имоти с пл. № от 1007</w:t>
      </w:r>
      <w:r w:rsidR="0068421F" w:rsidRPr="0068421F">
        <w:rPr>
          <w:rFonts w:eastAsiaTheme="minorHAnsi"/>
        </w:rPr>
        <w:t xml:space="preserve">, пл.№1008, пл.№1009, пл.№1010 и пл.№1011. След разработката графичната площ на  проектните имоти са: Проектен имот с пл. 1006 с </w:t>
      </w:r>
      <w:r w:rsidR="0068421F" w:rsidRPr="0068421F">
        <w:rPr>
          <w:rFonts w:eastAsiaTheme="minorHAnsi"/>
        </w:rPr>
        <w:lastRenderedPageBreak/>
        <w:t>16517</w:t>
      </w:r>
      <w:r w:rsidR="00C31E8D">
        <w:rPr>
          <w:rFonts w:eastAsiaTheme="minorHAnsi"/>
          <w:lang w:val="en-US"/>
        </w:rPr>
        <w:t xml:space="preserve"> </w:t>
      </w:r>
      <w:r w:rsidR="0068421F" w:rsidRPr="0068421F">
        <w:rPr>
          <w:rFonts w:eastAsiaTheme="minorHAnsi"/>
        </w:rPr>
        <w:t>кв.м., Проектен имот с пл. 1007 с 11360</w:t>
      </w:r>
      <w:r w:rsidR="00C31E8D">
        <w:rPr>
          <w:rFonts w:eastAsiaTheme="minorHAnsi"/>
          <w:lang w:val="en-US"/>
        </w:rPr>
        <w:t xml:space="preserve"> </w:t>
      </w:r>
      <w:r w:rsidR="0068421F" w:rsidRPr="0068421F">
        <w:rPr>
          <w:rFonts w:eastAsiaTheme="minorHAnsi"/>
        </w:rPr>
        <w:t>кв.м., Проектен имот с пл. 1008 с 1997</w:t>
      </w:r>
      <w:r w:rsidR="00C31E8D">
        <w:rPr>
          <w:rFonts w:eastAsiaTheme="minorHAnsi"/>
          <w:lang w:val="en-US"/>
        </w:rPr>
        <w:t xml:space="preserve"> </w:t>
      </w:r>
      <w:r w:rsidR="0068421F" w:rsidRPr="0068421F">
        <w:rPr>
          <w:rFonts w:eastAsiaTheme="minorHAnsi"/>
        </w:rPr>
        <w:t>кв.м., Проектен имот с пл. 1009 с 712</w:t>
      </w:r>
      <w:r w:rsidR="00C31E8D">
        <w:rPr>
          <w:rFonts w:eastAsiaTheme="minorHAnsi"/>
          <w:lang w:val="en-US"/>
        </w:rPr>
        <w:t xml:space="preserve"> </w:t>
      </w:r>
      <w:r w:rsidR="0068421F" w:rsidRPr="0068421F">
        <w:rPr>
          <w:rFonts w:eastAsiaTheme="minorHAnsi"/>
        </w:rPr>
        <w:t>кв.м. Проектен имот с пл. 1010 с 140</w:t>
      </w:r>
      <w:r w:rsidR="00C31E8D">
        <w:rPr>
          <w:rFonts w:eastAsiaTheme="minorHAnsi"/>
          <w:lang w:val="en-US"/>
        </w:rPr>
        <w:t xml:space="preserve"> </w:t>
      </w:r>
      <w:r w:rsidR="0068421F" w:rsidRPr="0068421F">
        <w:rPr>
          <w:rFonts w:eastAsiaTheme="minorHAnsi"/>
        </w:rPr>
        <w:t>кв.м., Проектен имот с пл. 1011</w:t>
      </w:r>
      <w:r w:rsidR="00C31E8D">
        <w:rPr>
          <w:rFonts w:eastAsiaTheme="minorHAnsi"/>
          <w:lang w:val="en-US"/>
        </w:rPr>
        <w:t xml:space="preserve"> - </w:t>
      </w:r>
      <w:r w:rsidR="0068421F" w:rsidRPr="0068421F">
        <w:rPr>
          <w:rFonts w:eastAsiaTheme="minorHAnsi"/>
        </w:rPr>
        <w:t>1488</w:t>
      </w:r>
      <w:r w:rsidR="00C31E8D">
        <w:rPr>
          <w:rFonts w:eastAsiaTheme="minorHAnsi"/>
          <w:lang w:val="en-US"/>
        </w:rPr>
        <w:t xml:space="preserve"> </w:t>
      </w:r>
      <w:r w:rsidR="0068421F" w:rsidRPr="0068421F">
        <w:rPr>
          <w:rFonts w:eastAsiaTheme="minorHAnsi"/>
        </w:rPr>
        <w:t>кв.м.</w:t>
      </w:r>
    </w:p>
    <w:p w:rsidR="00E61EC5" w:rsidRPr="008D2895" w:rsidRDefault="006F4C5D" w:rsidP="0068421F">
      <w:pPr>
        <w:widowControl w:val="0"/>
        <w:autoSpaceDE w:val="0"/>
        <w:autoSpaceDN w:val="0"/>
        <w:adjustRightInd w:val="0"/>
        <w:ind w:firstLine="708"/>
      </w:pPr>
      <w:r w:rsidRPr="008D2895">
        <w:rPr>
          <w:rFonts w:eastAsiaTheme="minorEastAsia"/>
          <w:lang w:eastAsia="bg-BG"/>
        </w:rPr>
        <w:t xml:space="preserve">На основание §4, ал.8 от ПЗР на </w:t>
      </w:r>
      <w:r w:rsidRPr="008D2895">
        <w:rPr>
          <w:rFonts w:eastAsiaTheme="minorHAnsi"/>
        </w:rPr>
        <w:t xml:space="preserve">Наредба РД-02-20-5 от 15.12.2016г. за </w:t>
      </w:r>
      <w:r w:rsidR="00E61EC5" w:rsidRPr="008D2895">
        <w:rPr>
          <w:rFonts w:eastAsiaTheme="minorHAnsi"/>
        </w:rPr>
        <w:t>с</w:t>
      </w:r>
      <w:r w:rsidRPr="008D2895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8D2895">
        <w:t xml:space="preserve"> </w:t>
      </w:r>
    </w:p>
    <w:p w:rsidR="009C4DDF" w:rsidRPr="001511FB" w:rsidRDefault="00E61EC5" w:rsidP="001511FB">
      <w:pPr>
        <w:spacing w:line="276" w:lineRule="auto"/>
        <w:ind w:firstLine="708"/>
        <w:rPr>
          <w:rFonts w:eastAsiaTheme="minorEastAsia"/>
          <w:lang w:eastAsia="bg-BG"/>
        </w:rPr>
      </w:pPr>
      <w:r w:rsidRPr="008D2895">
        <w:t xml:space="preserve">Настоящата заповед подлежи на обжалване пред </w:t>
      </w:r>
      <w:r w:rsidR="006F4C5D" w:rsidRPr="008D2895">
        <w:t>Административен съд София област в 14 дневен срок от съобщаването й.</w:t>
      </w:r>
    </w:p>
    <w:p w:rsidR="009C4DDF" w:rsidRDefault="009C4DDF" w:rsidP="00733B1F">
      <w:pPr>
        <w:jc w:val="left"/>
        <w:rPr>
          <w:lang w:eastAsia="bg-BG"/>
        </w:rPr>
      </w:pPr>
    </w:p>
    <w:p w:rsidR="00324286" w:rsidRDefault="00324286" w:rsidP="00733B1F">
      <w:pPr>
        <w:jc w:val="left"/>
        <w:rPr>
          <w:lang w:eastAsia="bg-BG"/>
        </w:rPr>
      </w:pPr>
    </w:p>
    <w:p w:rsidR="00C31E8D" w:rsidRPr="00C31E8D" w:rsidRDefault="00C31E8D" w:rsidP="00733B1F">
      <w:pPr>
        <w:jc w:val="left"/>
        <w:rPr>
          <w:lang w:val="en-US" w:eastAsia="bg-BG"/>
        </w:rPr>
      </w:pPr>
    </w:p>
    <w:p w:rsidR="00324286" w:rsidRPr="000C52E5" w:rsidRDefault="00324286" w:rsidP="00733B1F">
      <w:pPr>
        <w:jc w:val="left"/>
        <w:rPr>
          <w:lang w:eastAsia="bg-BG"/>
        </w:rPr>
      </w:pPr>
    </w:p>
    <w:p w:rsidR="00E61EC5" w:rsidRPr="001A08CB" w:rsidRDefault="00E61EC5" w:rsidP="00733B1F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   </w:t>
      </w:r>
      <w:r w:rsidR="001A08CB">
        <w:rPr>
          <w:rFonts w:eastAsiaTheme="minorHAnsi"/>
          <w:b/>
        </w:rPr>
        <w:t>/П/</w:t>
      </w: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E61EC5" w:rsidRPr="000C52E5" w:rsidRDefault="00E61EC5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</w:p>
    <w:p w:rsidR="00E61EC5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  <w:r w:rsidR="001A08CB">
        <w:rPr>
          <w:rFonts w:eastAsiaTheme="minorHAnsi"/>
          <w:sz w:val="18"/>
          <w:szCs w:val="18"/>
        </w:rPr>
        <w:t xml:space="preserve"> /П/</w:t>
      </w:r>
    </w:p>
    <w:p w:rsidR="00E61EC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E61EC5" w:rsidRPr="000C52E5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494DAB" w:rsidRPr="000C52E5" w:rsidRDefault="00F35A16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инж. Анна Чукова</w:t>
      </w:r>
      <w:r w:rsidR="001A08CB">
        <w:rPr>
          <w:rFonts w:eastAsiaTheme="minorHAnsi"/>
          <w:sz w:val="18"/>
          <w:szCs w:val="18"/>
        </w:rPr>
        <w:t xml:space="preserve"> /П/</w:t>
      </w:r>
      <w:bookmarkStart w:id="0" w:name="_GoBack"/>
      <w:bookmarkEnd w:id="0"/>
    </w:p>
    <w:p w:rsidR="00E61EC5" w:rsidRDefault="00F35A16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геодезист</w:t>
      </w:r>
      <w:r w:rsidR="00A324BB">
        <w:rPr>
          <w:rFonts w:eastAsiaTheme="minorHAnsi"/>
          <w:sz w:val="18"/>
          <w:szCs w:val="18"/>
        </w:rPr>
        <w:t xml:space="preserve"> на</w:t>
      </w:r>
      <w:r w:rsidR="00494DAB" w:rsidRPr="000C52E5">
        <w:rPr>
          <w:rFonts w:eastAsiaTheme="minorHAnsi"/>
          <w:sz w:val="18"/>
          <w:szCs w:val="18"/>
        </w:rPr>
        <w:t xml:space="preserve"> Община Ихтиман</w:t>
      </w:r>
      <w:r w:rsidR="00494DAB">
        <w:rPr>
          <w:rFonts w:eastAsiaTheme="minorHAnsi"/>
          <w:sz w:val="18"/>
          <w:szCs w:val="18"/>
        </w:rPr>
        <w:t xml:space="preserve">         </w:t>
      </w:r>
    </w:p>
    <w:p w:rsidR="009B6EE6" w:rsidRDefault="009B6EE6" w:rsidP="00733B1F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1511FB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2040"/>
    <w:rsid w:val="00015564"/>
    <w:rsid w:val="00025E83"/>
    <w:rsid w:val="00026313"/>
    <w:rsid w:val="00052204"/>
    <w:rsid w:val="00056D05"/>
    <w:rsid w:val="00070558"/>
    <w:rsid w:val="00072359"/>
    <w:rsid w:val="000A3B97"/>
    <w:rsid w:val="00110FA2"/>
    <w:rsid w:val="001139A8"/>
    <w:rsid w:val="00120F6C"/>
    <w:rsid w:val="00132F2E"/>
    <w:rsid w:val="0013321B"/>
    <w:rsid w:val="001436CA"/>
    <w:rsid w:val="001511FB"/>
    <w:rsid w:val="0015740B"/>
    <w:rsid w:val="00166404"/>
    <w:rsid w:val="00186482"/>
    <w:rsid w:val="001950B6"/>
    <w:rsid w:val="001A08CB"/>
    <w:rsid w:val="001A204A"/>
    <w:rsid w:val="001A24F3"/>
    <w:rsid w:val="001B701B"/>
    <w:rsid w:val="001C1FE3"/>
    <w:rsid w:val="001C666A"/>
    <w:rsid w:val="001D1DC1"/>
    <w:rsid w:val="001D58D8"/>
    <w:rsid w:val="001D5CD4"/>
    <w:rsid w:val="001F1D18"/>
    <w:rsid w:val="00200739"/>
    <w:rsid w:val="002041ED"/>
    <w:rsid w:val="00207C57"/>
    <w:rsid w:val="00223E92"/>
    <w:rsid w:val="00242590"/>
    <w:rsid w:val="00243FC9"/>
    <w:rsid w:val="00264B27"/>
    <w:rsid w:val="00267FE6"/>
    <w:rsid w:val="002762EB"/>
    <w:rsid w:val="0028221A"/>
    <w:rsid w:val="00292BF8"/>
    <w:rsid w:val="002A3962"/>
    <w:rsid w:val="002C4C84"/>
    <w:rsid w:val="002D1ED5"/>
    <w:rsid w:val="002E0264"/>
    <w:rsid w:val="002E41A8"/>
    <w:rsid w:val="002F2A4C"/>
    <w:rsid w:val="002F509B"/>
    <w:rsid w:val="00301774"/>
    <w:rsid w:val="0030240D"/>
    <w:rsid w:val="003038A7"/>
    <w:rsid w:val="00312DA5"/>
    <w:rsid w:val="00317C05"/>
    <w:rsid w:val="00324286"/>
    <w:rsid w:val="0035261C"/>
    <w:rsid w:val="00371F1D"/>
    <w:rsid w:val="003722DF"/>
    <w:rsid w:val="00372E27"/>
    <w:rsid w:val="003875A2"/>
    <w:rsid w:val="00387F6D"/>
    <w:rsid w:val="003B196A"/>
    <w:rsid w:val="003B4E8B"/>
    <w:rsid w:val="003E47E4"/>
    <w:rsid w:val="00402C5D"/>
    <w:rsid w:val="00417719"/>
    <w:rsid w:val="004177D3"/>
    <w:rsid w:val="00422330"/>
    <w:rsid w:val="0042536E"/>
    <w:rsid w:val="00430D16"/>
    <w:rsid w:val="00435A26"/>
    <w:rsid w:val="00440688"/>
    <w:rsid w:val="0044174E"/>
    <w:rsid w:val="00453462"/>
    <w:rsid w:val="004619B7"/>
    <w:rsid w:val="00461A97"/>
    <w:rsid w:val="004637F3"/>
    <w:rsid w:val="00465155"/>
    <w:rsid w:val="004724FF"/>
    <w:rsid w:val="00472EC6"/>
    <w:rsid w:val="00476BB2"/>
    <w:rsid w:val="00494DAB"/>
    <w:rsid w:val="004C4E4A"/>
    <w:rsid w:val="004D1567"/>
    <w:rsid w:val="004E1DA2"/>
    <w:rsid w:val="004F0A40"/>
    <w:rsid w:val="00507C98"/>
    <w:rsid w:val="00547DB8"/>
    <w:rsid w:val="00567675"/>
    <w:rsid w:val="0057740C"/>
    <w:rsid w:val="00595EBD"/>
    <w:rsid w:val="00597ACE"/>
    <w:rsid w:val="005B6D9A"/>
    <w:rsid w:val="005E5ABC"/>
    <w:rsid w:val="005E71A0"/>
    <w:rsid w:val="005F4AB3"/>
    <w:rsid w:val="005F790C"/>
    <w:rsid w:val="00604B62"/>
    <w:rsid w:val="006069C8"/>
    <w:rsid w:val="0061168B"/>
    <w:rsid w:val="0063658B"/>
    <w:rsid w:val="00646946"/>
    <w:rsid w:val="0067517A"/>
    <w:rsid w:val="006832C7"/>
    <w:rsid w:val="0068421F"/>
    <w:rsid w:val="00684BC6"/>
    <w:rsid w:val="006A7180"/>
    <w:rsid w:val="006B2D02"/>
    <w:rsid w:val="006E0CC8"/>
    <w:rsid w:val="006E1DFD"/>
    <w:rsid w:val="006E2C73"/>
    <w:rsid w:val="006E5FF3"/>
    <w:rsid w:val="006F4C5D"/>
    <w:rsid w:val="006F5060"/>
    <w:rsid w:val="0070279B"/>
    <w:rsid w:val="007271D2"/>
    <w:rsid w:val="007325A3"/>
    <w:rsid w:val="00733B1F"/>
    <w:rsid w:val="00787A87"/>
    <w:rsid w:val="007A20ED"/>
    <w:rsid w:val="007B0D75"/>
    <w:rsid w:val="007D12EA"/>
    <w:rsid w:val="007D6E8C"/>
    <w:rsid w:val="007E5E4A"/>
    <w:rsid w:val="00803C1E"/>
    <w:rsid w:val="008069CF"/>
    <w:rsid w:val="008178F0"/>
    <w:rsid w:val="00835911"/>
    <w:rsid w:val="0085191A"/>
    <w:rsid w:val="00853E98"/>
    <w:rsid w:val="00855F4D"/>
    <w:rsid w:val="00857332"/>
    <w:rsid w:val="00857B0C"/>
    <w:rsid w:val="00867A99"/>
    <w:rsid w:val="008B08A7"/>
    <w:rsid w:val="008B7501"/>
    <w:rsid w:val="008C5485"/>
    <w:rsid w:val="008D2895"/>
    <w:rsid w:val="008D4CE7"/>
    <w:rsid w:val="008F7E01"/>
    <w:rsid w:val="00903B5F"/>
    <w:rsid w:val="009118CE"/>
    <w:rsid w:val="00911DB9"/>
    <w:rsid w:val="0092078B"/>
    <w:rsid w:val="00922C73"/>
    <w:rsid w:val="009277BF"/>
    <w:rsid w:val="00934F5C"/>
    <w:rsid w:val="0094356F"/>
    <w:rsid w:val="00981B21"/>
    <w:rsid w:val="009B6EE6"/>
    <w:rsid w:val="009C126A"/>
    <w:rsid w:val="009C1686"/>
    <w:rsid w:val="009C4DDF"/>
    <w:rsid w:val="009D0479"/>
    <w:rsid w:val="009E4B3A"/>
    <w:rsid w:val="009F4A5F"/>
    <w:rsid w:val="00A03429"/>
    <w:rsid w:val="00A05183"/>
    <w:rsid w:val="00A17AED"/>
    <w:rsid w:val="00A30EF4"/>
    <w:rsid w:val="00A324BB"/>
    <w:rsid w:val="00A4034E"/>
    <w:rsid w:val="00A419A6"/>
    <w:rsid w:val="00A5489F"/>
    <w:rsid w:val="00A55831"/>
    <w:rsid w:val="00A666AF"/>
    <w:rsid w:val="00A67B2F"/>
    <w:rsid w:val="00A84CF4"/>
    <w:rsid w:val="00A95BC5"/>
    <w:rsid w:val="00AB3608"/>
    <w:rsid w:val="00AC45E2"/>
    <w:rsid w:val="00AC5FB3"/>
    <w:rsid w:val="00AD2FC8"/>
    <w:rsid w:val="00AE13D8"/>
    <w:rsid w:val="00AE1F3E"/>
    <w:rsid w:val="00AF1FDA"/>
    <w:rsid w:val="00B067B5"/>
    <w:rsid w:val="00B30424"/>
    <w:rsid w:val="00B3142F"/>
    <w:rsid w:val="00B61C83"/>
    <w:rsid w:val="00B62246"/>
    <w:rsid w:val="00B72D2D"/>
    <w:rsid w:val="00B77A50"/>
    <w:rsid w:val="00B97D34"/>
    <w:rsid w:val="00BB4F77"/>
    <w:rsid w:val="00BC3E56"/>
    <w:rsid w:val="00BD07D3"/>
    <w:rsid w:val="00BD1390"/>
    <w:rsid w:val="00BF290A"/>
    <w:rsid w:val="00BF3211"/>
    <w:rsid w:val="00C31E8D"/>
    <w:rsid w:val="00C335F7"/>
    <w:rsid w:val="00C41E32"/>
    <w:rsid w:val="00C42DA1"/>
    <w:rsid w:val="00C95659"/>
    <w:rsid w:val="00CA5DFD"/>
    <w:rsid w:val="00CA7DB6"/>
    <w:rsid w:val="00CB40CF"/>
    <w:rsid w:val="00CB74C2"/>
    <w:rsid w:val="00CC1CBB"/>
    <w:rsid w:val="00CC22E9"/>
    <w:rsid w:val="00CD0F87"/>
    <w:rsid w:val="00CE05FC"/>
    <w:rsid w:val="00CE1357"/>
    <w:rsid w:val="00CF75E3"/>
    <w:rsid w:val="00D003DF"/>
    <w:rsid w:val="00D322D6"/>
    <w:rsid w:val="00D35D01"/>
    <w:rsid w:val="00D603EA"/>
    <w:rsid w:val="00D73E8B"/>
    <w:rsid w:val="00D957D8"/>
    <w:rsid w:val="00DA72A5"/>
    <w:rsid w:val="00DD16EA"/>
    <w:rsid w:val="00DF0770"/>
    <w:rsid w:val="00E1454E"/>
    <w:rsid w:val="00E2147A"/>
    <w:rsid w:val="00E33292"/>
    <w:rsid w:val="00E35869"/>
    <w:rsid w:val="00E54882"/>
    <w:rsid w:val="00E61EC5"/>
    <w:rsid w:val="00E63B62"/>
    <w:rsid w:val="00E6410C"/>
    <w:rsid w:val="00E7401E"/>
    <w:rsid w:val="00EA145B"/>
    <w:rsid w:val="00EA1C92"/>
    <w:rsid w:val="00EA659C"/>
    <w:rsid w:val="00EB0A31"/>
    <w:rsid w:val="00EB66FD"/>
    <w:rsid w:val="00EC7D5D"/>
    <w:rsid w:val="00EE6939"/>
    <w:rsid w:val="00F2725F"/>
    <w:rsid w:val="00F34D08"/>
    <w:rsid w:val="00F35A16"/>
    <w:rsid w:val="00F93BE6"/>
    <w:rsid w:val="00F95E88"/>
    <w:rsid w:val="00FA59C6"/>
    <w:rsid w:val="00FA79E5"/>
    <w:rsid w:val="00FD29AB"/>
    <w:rsid w:val="00FD35E8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0B71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7</cp:revision>
  <cp:lastPrinted>2022-02-02T14:13:00Z</cp:lastPrinted>
  <dcterms:created xsi:type="dcterms:W3CDTF">2022-02-02T13:29:00Z</dcterms:created>
  <dcterms:modified xsi:type="dcterms:W3CDTF">2022-02-08T08:03:00Z</dcterms:modified>
</cp:coreProperties>
</file>