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CC" w:rsidRDefault="00AA78CC" w:rsidP="00AE4051">
      <w:r w:rsidRPr="00F26DA3">
        <w:rPr>
          <w:rFonts w:ascii="Tahoma" w:hAnsi="Tahoma" w:cs="Tahoma"/>
        </w:rPr>
        <w:t>Община И</w:t>
      </w:r>
      <w:r>
        <w:rPr>
          <w:rFonts w:ascii="Tahoma" w:hAnsi="Tahoma" w:cs="Tahoma"/>
        </w:rPr>
        <w:t xml:space="preserve">хтиман </w:t>
      </w:r>
      <w:r w:rsidR="00FB668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на основание чл.128, ал.1</w:t>
      </w:r>
      <w:r w:rsidRPr="00F26DA3">
        <w:rPr>
          <w:rFonts w:ascii="Tahoma" w:hAnsi="Tahoma" w:cs="Tahoma"/>
        </w:rPr>
        <w:t xml:space="preserve">  от ЗУТ съобщава </w:t>
      </w:r>
      <w:r>
        <w:rPr>
          <w:rFonts w:ascii="Tahoma" w:hAnsi="Tahoma" w:cs="Tahoma"/>
        </w:rPr>
        <w:t>, че е изработен и представен за разглеждане проект  за  ПУП-ПП на кабелно трасе 20к</w:t>
      </w:r>
      <w:r>
        <w:rPr>
          <w:rFonts w:ascii="Tahoma" w:hAnsi="Tahoma" w:cs="Tahoma"/>
          <w:lang w:val="en-US"/>
        </w:rPr>
        <w:t>V</w:t>
      </w:r>
      <w:r>
        <w:rPr>
          <w:rFonts w:ascii="Tahoma" w:hAnsi="Tahoma" w:cs="Tahoma"/>
        </w:rPr>
        <w:t xml:space="preserve"> до имот №000385, с.Веринско, ЕКАТТЕ10690, община Ихтиман с</w:t>
      </w:r>
      <w:r w:rsidRPr="00F26DA3">
        <w:rPr>
          <w:rFonts w:ascii="Tahoma" w:hAnsi="Tahoma" w:cs="Tahoma"/>
        </w:rPr>
        <w:t xml:space="preserve"> вх.№</w:t>
      </w:r>
      <w:r>
        <w:rPr>
          <w:rFonts w:ascii="Tahoma" w:hAnsi="Tahoma" w:cs="Tahoma"/>
        </w:rPr>
        <w:t>Юл-174/28.06.2021г</w:t>
      </w:r>
      <w:r w:rsidRPr="00F26DA3">
        <w:rPr>
          <w:rFonts w:ascii="Tahoma" w:hAnsi="Tahoma" w:cs="Tahoma"/>
        </w:rPr>
        <w:t xml:space="preserve">. на </w:t>
      </w:r>
      <w:r>
        <w:rPr>
          <w:rFonts w:ascii="Tahoma" w:hAnsi="Tahoma" w:cs="Tahoma"/>
        </w:rPr>
        <w:t>„Алмагест „АД, ЕИК17534014</w:t>
      </w:r>
      <w:r w:rsidR="00B60B63">
        <w:rPr>
          <w:rFonts w:ascii="Tahoma" w:hAnsi="Tahoma" w:cs="Tahoma"/>
        </w:rPr>
        <w:t>.</w:t>
      </w:r>
      <w:r w:rsidR="00284F68">
        <w:rPr>
          <w:rFonts w:ascii="Tahoma" w:hAnsi="Tahoma" w:cs="Tahoma"/>
        </w:rPr>
        <w:t xml:space="preserve"> </w:t>
      </w:r>
      <w:r w:rsidR="00FB6681">
        <w:rPr>
          <w:rFonts w:ascii="Tahoma" w:hAnsi="Tahoma" w:cs="Tahoma"/>
        </w:rPr>
        <w:t>Трасето на електропровода</w:t>
      </w:r>
      <w:r w:rsidR="001E4459">
        <w:rPr>
          <w:rFonts w:ascii="Tahoma" w:hAnsi="Tahoma" w:cs="Tahoma"/>
          <w:lang w:val="en-US"/>
        </w:rPr>
        <w:t xml:space="preserve"> e извън</w:t>
      </w:r>
      <w:r w:rsidR="00AE4051">
        <w:rPr>
          <w:rFonts w:ascii="Tahoma" w:hAnsi="Tahoma" w:cs="Tahoma"/>
        </w:rPr>
        <w:t xml:space="preserve"> урбанизираната </w:t>
      </w:r>
      <w:r w:rsidR="001E4459">
        <w:rPr>
          <w:rFonts w:ascii="Tahoma" w:hAnsi="Tahoma" w:cs="Tahoma"/>
        </w:rPr>
        <w:t>територия и</w:t>
      </w:r>
      <w:r w:rsidR="00AE4051">
        <w:rPr>
          <w:rFonts w:ascii="Tahoma" w:hAnsi="Tahoma" w:cs="Tahoma"/>
          <w:lang w:val="en-US"/>
        </w:rPr>
        <w:t xml:space="preserve"> </w:t>
      </w:r>
      <w:r w:rsidR="00AE4051">
        <w:rPr>
          <w:rFonts w:ascii="Tahoma" w:hAnsi="Tahoma" w:cs="Tahoma"/>
        </w:rPr>
        <w:t xml:space="preserve">попада в имоти с </w:t>
      </w:r>
      <w:r w:rsidR="001E4459">
        <w:rPr>
          <w:rFonts w:ascii="Tahoma" w:hAnsi="Tahoma" w:cs="Tahoma"/>
        </w:rPr>
        <w:t>№199111</w:t>
      </w:r>
      <w:r w:rsidR="00AE4051">
        <w:rPr>
          <w:rFonts w:ascii="Tahoma" w:hAnsi="Tahoma" w:cs="Tahoma"/>
        </w:rPr>
        <w:t xml:space="preserve"> </w:t>
      </w:r>
      <w:r w:rsidR="001E4459">
        <w:rPr>
          <w:rFonts w:ascii="Tahoma" w:hAnsi="Tahoma" w:cs="Tahoma"/>
          <w:lang w:val="en-US"/>
        </w:rPr>
        <w:t>(</w:t>
      </w:r>
      <w:r w:rsidR="00AE4051">
        <w:rPr>
          <w:rFonts w:ascii="Tahoma" w:hAnsi="Tahoma" w:cs="Tahoma"/>
        </w:rPr>
        <w:t xml:space="preserve">полски  </w:t>
      </w:r>
      <w:r w:rsidR="001E4459">
        <w:rPr>
          <w:rFonts w:ascii="Tahoma" w:hAnsi="Tahoma" w:cs="Tahoma"/>
        </w:rPr>
        <w:t>път</w:t>
      </w:r>
      <w:r w:rsidR="00AE4051">
        <w:rPr>
          <w:rFonts w:ascii="Tahoma" w:hAnsi="Tahoma" w:cs="Tahoma"/>
        </w:rPr>
        <w:t>, общ.собственост</w:t>
      </w:r>
      <w:r w:rsidR="001E4459">
        <w:rPr>
          <w:rFonts w:ascii="Tahoma" w:hAnsi="Tahoma" w:cs="Tahoma"/>
          <w:lang w:val="en-US"/>
        </w:rPr>
        <w:t>);</w:t>
      </w:r>
      <w:r w:rsidR="001E4459">
        <w:rPr>
          <w:rFonts w:ascii="Tahoma" w:hAnsi="Tahoma" w:cs="Tahoma"/>
        </w:rPr>
        <w:t xml:space="preserve"> №199161</w:t>
      </w:r>
      <w:r w:rsidR="001E4459">
        <w:rPr>
          <w:rFonts w:ascii="Tahoma" w:hAnsi="Tahoma" w:cs="Tahoma"/>
          <w:lang w:val="en-US"/>
        </w:rPr>
        <w:t>(</w:t>
      </w:r>
      <w:r w:rsidR="001E4459">
        <w:rPr>
          <w:rFonts w:ascii="Tahoma" w:hAnsi="Tahoma" w:cs="Tahoma"/>
        </w:rPr>
        <w:t>пасище,мера</w:t>
      </w:r>
      <w:r w:rsidR="00AE4051">
        <w:rPr>
          <w:rFonts w:ascii="Tahoma" w:hAnsi="Tahoma" w:cs="Tahoma"/>
          <w:lang w:val="en-US"/>
        </w:rPr>
        <w:t>;</w:t>
      </w:r>
      <w:r w:rsidR="00AE4051">
        <w:rPr>
          <w:rFonts w:ascii="Tahoma" w:hAnsi="Tahoma" w:cs="Tahoma"/>
        </w:rPr>
        <w:t>общ.собственост</w:t>
      </w:r>
      <w:r w:rsidR="001E4459">
        <w:rPr>
          <w:rFonts w:ascii="Tahoma" w:hAnsi="Tahoma" w:cs="Tahoma"/>
          <w:lang w:val="en-US"/>
        </w:rPr>
        <w:t>)</w:t>
      </w:r>
      <w:r w:rsidR="001E4459">
        <w:rPr>
          <w:rFonts w:ascii="Tahoma" w:hAnsi="Tahoma" w:cs="Tahoma"/>
        </w:rPr>
        <w:t xml:space="preserve"> и част от имот с №199208</w:t>
      </w:r>
      <w:r w:rsidR="001E4459">
        <w:rPr>
          <w:rFonts w:ascii="Tahoma" w:hAnsi="Tahoma" w:cs="Tahoma"/>
          <w:lang w:val="en-US"/>
        </w:rPr>
        <w:t>(</w:t>
      </w:r>
      <w:r w:rsidR="00AE4051">
        <w:rPr>
          <w:rFonts w:ascii="Tahoma" w:hAnsi="Tahoma" w:cs="Tahoma"/>
        </w:rPr>
        <w:t xml:space="preserve">полски </w:t>
      </w:r>
      <w:r w:rsidR="001E4459">
        <w:rPr>
          <w:rFonts w:ascii="Tahoma" w:hAnsi="Tahoma" w:cs="Tahoma"/>
        </w:rPr>
        <w:t>път</w:t>
      </w:r>
      <w:r w:rsidR="00AE4051">
        <w:rPr>
          <w:rFonts w:ascii="Tahoma" w:hAnsi="Tahoma" w:cs="Tahoma"/>
        </w:rPr>
        <w:t>,общ.собственост</w:t>
      </w:r>
      <w:r w:rsidR="001E4459">
        <w:rPr>
          <w:rFonts w:ascii="Tahoma" w:hAnsi="Tahoma" w:cs="Tahoma"/>
          <w:lang w:val="en-US"/>
        </w:rPr>
        <w:t>)</w:t>
      </w:r>
      <w:r w:rsidR="001E4459">
        <w:rPr>
          <w:rFonts w:ascii="Tahoma" w:hAnsi="Tahoma" w:cs="Tahoma"/>
        </w:rPr>
        <w:t>.</w:t>
      </w:r>
      <w:r w:rsidR="00AE4051">
        <w:rPr>
          <w:rFonts w:ascii="Tahoma" w:hAnsi="Tahoma" w:cs="Tahoma"/>
        </w:rPr>
        <w:t xml:space="preserve"> </w:t>
      </w:r>
      <w:r w:rsidRPr="00F26DA3">
        <w:rPr>
          <w:rFonts w:ascii="Tahoma" w:hAnsi="Tahoma" w:cs="Tahoma"/>
        </w:rPr>
        <w:t>Проектът</w:t>
      </w:r>
      <w:r w:rsidR="00AE4051">
        <w:rPr>
          <w:rFonts w:ascii="Tahoma" w:hAnsi="Tahoma" w:cs="Tahoma"/>
        </w:rPr>
        <w:t xml:space="preserve"> </w:t>
      </w:r>
      <w:r w:rsidR="00B60B63">
        <w:rPr>
          <w:rFonts w:ascii="Tahoma" w:hAnsi="Tahoma" w:cs="Tahoma"/>
        </w:rPr>
        <w:t xml:space="preserve">и придружаващата го документация </w:t>
      </w:r>
      <w:r w:rsidRPr="00F26DA3">
        <w:rPr>
          <w:rFonts w:ascii="Tahoma" w:hAnsi="Tahoma" w:cs="Tahoma"/>
        </w:rPr>
        <w:t xml:space="preserve"> се намира</w:t>
      </w:r>
      <w:r w:rsidR="00B60B63">
        <w:rPr>
          <w:rFonts w:ascii="Tahoma" w:hAnsi="Tahoma" w:cs="Tahoma"/>
        </w:rPr>
        <w:t>т</w:t>
      </w:r>
      <w:r w:rsidRPr="00F26DA3">
        <w:rPr>
          <w:rFonts w:ascii="Tahoma" w:hAnsi="Tahoma" w:cs="Tahoma"/>
        </w:rPr>
        <w:t xml:space="preserve"> в Дирекция „Специализирана администрация”, в сградата на техническа служба на община Ихтиман</w:t>
      </w:r>
      <w:r w:rsidR="00FB6681">
        <w:rPr>
          <w:rFonts w:ascii="Tahoma" w:hAnsi="Tahoma" w:cs="Tahoma"/>
        </w:rPr>
        <w:t>.</w:t>
      </w:r>
      <w:r w:rsidR="00AE4051">
        <w:rPr>
          <w:rFonts w:ascii="Tahoma" w:hAnsi="Tahoma" w:cs="Tahoma"/>
        </w:rPr>
        <w:t xml:space="preserve"> </w:t>
      </w:r>
      <w:r w:rsidR="00FB6681">
        <w:rPr>
          <w:rFonts w:ascii="Tahoma" w:hAnsi="Tahoma" w:cs="Tahoma"/>
        </w:rPr>
        <w:t>На основание чл.128,</w:t>
      </w:r>
      <w:r w:rsidR="00BD068B">
        <w:rPr>
          <w:rFonts w:ascii="Tahoma" w:hAnsi="Tahoma" w:cs="Tahoma"/>
        </w:rPr>
        <w:t xml:space="preserve"> </w:t>
      </w:r>
      <w:r w:rsidR="00FB6681">
        <w:rPr>
          <w:rFonts w:ascii="Tahoma" w:hAnsi="Tahoma" w:cs="Tahoma"/>
        </w:rPr>
        <w:t>ал.5 и във връзка с ал.1 от ЗУТ в</w:t>
      </w:r>
      <w:r w:rsidR="00FB6681" w:rsidRPr="00FB6681">
        <w:rPr>
          <w:rFonts w:ascii="Tahoma" w:hAnsi="Tahoma" w:cs="Tahoma"/>
        </w:rPr>
        <w:t xml:space="preserve"> </w:t>
      </w:r>
      <w:r w:rsidR="00FB6681">
        <w:rPr>
          <w:rFonts w:ascii="Tahoma" w:hAnsi="Tahoma" w:cs="Tahoma"/>
        </w:rPr>
        <w:t xml:space="preserve">едномесечен срок </w:t>
      </w:r>
      <w:r w:rsidR="00FB6681" w:rsidRPr="00F26DA3">
        <w:rPr>
          <w:rFonts w:ascii="Tahoma" w:hAnsi="Tahoma" w:cs="Tahoma"/>
        </w:rPr>
        <w:t xml:space="preserve">от </w:t>
      </w:r>
      <w:r w:rsidR="00FB6681">
        <w:rPr>
          <w:rFonts w:ascii="Tahoma" w:hAnsi="Tahoma" w:cs="Tahoma"/>
        </w:rPr>
        <w:t xml:space="preserve">обнародването на обявлението в „Държавен вестник“ , заинтересуваните лица могат да </w:t>
      </w:r>
      <w:r w:rsidRPr="00F26DA3">
        <w:rPr>
          <w:rFonts w:ascii="Tahoma" w:hAnsi="Tahoma" w:cs="Tahoma"/>
        </w:rPr>
        <w:t>направ</w:t>
      </w:r>
      <w:r w:rsidR="00FB6681">
        <w:rPr>
          <w:rFonts w:ascii="Tahoma" w:hAnsi="Tahoma" w:cs="Tahoma"/>
        </w:rPr>
        <w:t>ят</w:t>
      </w:r>
      <w:r w:rsidRPr="00F26DA3">
        <w:rPr>
          <w:rFonts w:ascii="Tahoma" w:hAnsi="Tahoma" w:cs="Tahoma"/>
        </w:rPr>
        <w:t xml:space="preserve"> писменни възражения, предложения и искания </w:t>
      </w:r>
      <w:r w:rsidR="00FB6681">
        <w:rPr>
          <w:rFonts w:ascii="Tahoma" w:hAnsi="Tahoma" w:cs="Tahoma"/>
        </w:rPr>
        <w:t xml:space="preserve">по проекта за ПУП-ПП </w:t>
      </w:r>
      <w:r w:rsidRPr="00F26DA3">
        <w:rPr>
          <w:rFonts w:ascii="Tahoma" w:hAnsi="Tahoma" w:cs="Tahoma"/>
        </w:rPr>
        <w:t>до общинската администрация</w:t>
      </w:r>
      <w:r w:rsidR="00FB6681">
        <w:rPr>
          <w:rFonts w:ascii="Tahoma" w:hAnsi="Tahoma" w:cs="Tahoma"/>
        </w:rPr>
        <w:t xml:space="preserve"> на община Ихтиман.</w:t>
      </w:r>
    </w:p>
    <w:p w:rsidR="00AA78CC" w:rsidRPr="003A48A3" w:rsidRDefault="00AA78CC" w:rsidP="00AE4051"/>
    <w:p w:rsidR="00AA78CC" w:rsidRPr="00376402" w:rsidRDefault="00376402" w:rsidP="005B42C1">
      <w:r>
        <w:rPr>
          <w:lang w:val="en-US"/>
        </w:rPr>
        <w:t>01.07.2021</w:t>
      </w:r>
      <w:r>
        <w:t>г.                                                                  от община Ихтиман</w:t>
      </w:r>
    </w:p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BD068B" w:rsidRDefault="00BD068B" w:rsidP="005B42C1"/>
    <w:p w:rsidR="00BD068B" w:rsidRDefault="00BD068B" w:rsidP="005B42C1"/>
    <w:p w:rsidR="00BD068B" w:rsidRDefault="00BD068B" w:rsidP="005B42C1"/>
    <w:p w:rsidR="00BD068B" w:rsidRDefault="00BD068B" w:rsidP="005B42C1"/>
    <w:p w:rsidR="00BD068B" w:rsidRDefault="00BD068B" w:rsidP="005B42C1"/>
    <w:p w:rsidR="00BD068B" w:rsidRDefault="00BD068B" w:rsidP="005B42C1"/>
    <w:p w:rsidR="00BD068B" w:rsidRDefault="00BD068B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8457B0" w:rsidRDefault="008457B0" w:rsidP="00F26E5D">
      <w:bookmarkStart w:id="0" w:name="_GoBack"/>
      <w:bookmarkEnd w:id="0"/>
    </w:p>
    <w:sectPr w:rsidR="008457B0" w:rsidSect="00DD5084">
      <w:headerReference w:type="default" r:id="rId6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72" w:rsidRDefault="00D91672" w:rsidP="001D204A">
      <w:r>
        <w:separator/>
      </w:r>
    </w:p>
  </w:endnote>
  <w:endnote w:type="continuationSeparator" w:id="0">
    <w:p w:rsidR="00D91672" w:rsidRDefault="00D91672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72" w:rsidRDefault="00D91672" w:rsidP="001D204A">
      <w:r>
        <w:separator/>
      </w:r>
    </w:p>
  </w:footnote>
  <w:footnote w:type="continuationSeparator" w:id="0">
    <w:p w:rsidR="00D91672" w:rsidRDefault="00D91672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3720D"/>
    <w:rsid w:val="00076A39"/>
    <w:rsid w:val="00094AE6"/>
    <w:rsid w:val="000D2F35"/>
    <w:rsid w:val="00110211"/>
    <w:rsid w:val="00127D7B"/>
    <w:rsid w:val="00167027"/>
    <w:rsid w:val="00173F27"/>
    <w:rsid w:val="00177D7B"/>
    <w:rsid w:val="001A35AC"/>
    <w:rsid w:val="001A3E2A"/>
    <w:rsid w:val="001B3C18"/>
    <w:rsid w:val="001D204A"/>
    <w:rsid w:val="001E4459"/>
    <w:rsid w:val="00212717"/>
    <w:rsid w:val="00284F68"/>
    <w:rsid w:val="002B652F"/>
    <w:rsid w:val="002E23E8"/>
    <w:rsid w:val="00303D76"/>
    <w:rsid w:val="003159D9"/>
    <w:rsid w:val="003438B0"/>
    <w:rsid w:val="00376402"/>
    <w:rsid w:val="00396322"/>
    <w:rsid w:val="003A2539"/>
    <w:rsid w:val="003E5306"/>
    <w:rsid w:val="003E73AF"/>
    <w:rsid w:val="004166A9"/>
    <w:rsid w:val="0042427D"/>
    <w:rsid w:val="00444219"/>
    <w:rsid w:val="004804BD"/>
    <w:rsid w:val="004A6E67"/>
    <w:rsid w:val="004B6671"/>
    <w:rsid w:val="005119CE"/>
    <w:rsid w:val="00562B3B"/>
    <w:rsid w:val="005A3017"/>
    <w:rsid w:val="005B42C1"/>
    <w:rsid w:val="005E3DE6"/>
    <w:rsid w:val="005E5C06"/>
    <w:rsid w:val="005F1D51"/>
    <w:rsid w:val="005F2C06"/>
    <w:rsid w:val="00635065"/>
    <w:rsid w:val="0066276C"/>
    <w:rsid w:val="006E7010"/>
    <w:rsid w:val="00726BB3"/>
    <w:rsid w:val="00740DB8"/>
    <w:rsid w:val="00765A2D"/>
    <w:rsid w:val="007B17BF"/>
    <w:rsid w:val="008457B0"/>
    <w:rsid w:val="0088765B"/>
    <w:rsid w:val="008D0608"/>
    <w:rsid w:val="0091160C"/>
    <w:rsid w:val="0094048D"/>
    <w:rsid w:val="0097268B"/>
    <w:rsid w:val="00984740"/>
    <w:rsid w:val="009B51D5"/>
    <w:rsid w:val="00A3124A"/>
    <w:rsid w:val="00A63681"/>
    <w:rsid w:val="00AA78CC"/>
    <w:rsid w:val="00AE4051"/>
    <w:rsid w:val="00AF6077"/>
    <w:rsid w:val="00B53F13"/>
    <w:rsid w:val="00B56968"/>
    <w:rsid w:val="00B60B63"/>
    <w:rsid w:val="00B750E2"/>
    <w:rsid w:val="00BA1CF5"/>
    <w:rsid w:val="00BC24F4"/>
    <w:rsid w:val="00BD068B"/>
    <w:rsid w:val="00BE7C0C"/>
    <w:rsid w:val="00C12ADA"/>
    <w:rsid w:val="00C425B2"/>
    <w:rsid w:val="00C734A0"/>
    <w:rsid w:val="00C8186A"/>
    <w:rsid w:val="00CC1BEE"/>
    <w:rsid w:val="00D1437D"/>
    <w:rsid w:val="00D43913"/>
    <w:rsid w:val="00D54479"/>
    <w:rsid w:val="00D66C99"/>
    <w:rsid w:val="00D91672"/>
    <w:rsid w:val="00D9542F"/>
    <w:rsid w:val="00DD5084"/>
    <w:rsid w:val="00DF02F0"/>
    <w:rsid w:val="00DF0949"/>
    <w:rsid w:val="00E47512"/>
    <w:rsid w:val="00E5251B"/>
    <w:rsid w:val="00E96662"/>
    <w:rsid w:val="00EB457B"/>
    <w:rsid w:val="00EC6DAD"/>
    <w:rsid w:val="00EE3191"/>
    <w:rsid w:val="00EF6427"/>
    <w:rsid w:val="00F242CB"/>
    <w:rsid w:val="00F26DA3"/>
    <w:rsid w:val="00F26E5D"/>
    <w:rsid w:val="00F27D4B"/>
    <w:rsid w:val="00F93E8B"/>
    <w:rsid w:val="00FB3A31"/>
    <w:rsid w:val="00FB6681"/>
    <w:rsid w:val="00FC07E1"/>
    <w:rsid w:val="00FC2737"/>
    <w:rsid w:val="00FC6321"/>
    <w:rsid w:val="00FC7A6F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0949"/>
  <w15:docId w15:val="{8DC10BDF-5076-4056-B056-FBE4596E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Cvetelina</cp:lastModifiedBy>
  <cp:revision>43</cp:revision>
  <cp:lastPrinted>2021-07-01T07:00:00Z</cp:lastPrinted>
  <dcterms:created xsi:type="dcterms:W3CDTF">2017-03-10T07:14:00Z</dcterms:created>
  <dcterms:modified xsi:type="dcterms:W3CDTF">2021-07-01T08:05:00Z</dcterms:modified>
</cp:coreProperties>
</file>