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800DD7">
        <w:rPr>
          <w:b/>
          <w:bCs/>
        </w:rPr>
        <w:t>229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800DD7" w:rsidRPr="00800DD7" w:rsidRDefault="003E3E1E" w:rsidP="00800DD7">
      <w:pPr>
        <w:rPr>
          <w:sz w:val="22"/>
          <w:szCs w:val="22"/>
        </w:rPr>
      </w:pPr>
      <w:r>
        <w:rPr>
          <w:b/>
          <w:bCs/>
        </w:rPr>
        <w:t>ОТНОСНО:</w:t>
      </w:r>
      <w:r w:rsidR="00800DD7" w:rsidRPr="00800DD7">
        <w:rPr>
          <w:b/>
          <w:sz w:val="22"/>
          <w:szCs w:val="22"/>
        </w:rPr>
        <w:t xml:space="preserve"> </w:t>
      </w:r>
      <w:r w:rsidR="00800DD7" w:rsidRPr="00800DD7">
        <w:rPr>
          <w:sz w:val="22"/>
          <w:szCs w:val="22"/>
        </w:rPr>
        <w:t>Обявяване на имот – публична общинска собственост, за имот – частна общинска собственост, в землището на с. Веринско.</w:t>
      </w:r>
    </w:p>
    <w:p w:rsidR="003E3E1E" w:rsidRPr="00800DD7" w:rsidRDefault="003E3E1E" w:rsidP="003E3E1E">
      <w:pPr>
        <w:rPr>
          <w:bCs/>
        </w:rPr>
      </w:pPr>
    </w:p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 w:rsidR="00800DD7" w:rsidRPr="00800DD7">
        <w:rPr>
          <w:rFonts w:eastAsia="Calibri"/>
          <w:sz w:val="22"/>
          <w:szCs w:val="22"/>
          <w:lang w:eastAsia="en-US"/>
        </w:rPr>
        <w:t xml:space="preserve"> </w:t>
      </w:r>
      <w:r w:rsidR="00800DD7" w:rsidRPr="00800DD7">
        <w:rPr>
          <w:rFonts w:eastAsia="Calibri"/>
          <w:sz w:val="22"/>
          <w:szCs w:val="22"/>
          <w:lang w:eastAsia="en-US"/>
        </w:rPr>
        <w:t>чл. 21, ал. 1, т. 8 и ал. 2 от Закона за местното самоуправление и местната администрация (ЗМСМА), чл. 6, ал. 1 от Закона за общинската собственост (ЗОС), като взе предвид, че начинът на трайно ползване на имота – обект на решението, е променен от „Пасище, мера“ на „Изоставена нива“ с редовно извършена процедура по реда на чл</w:t>
      </w:r>
      <w:r w:rsidR="00800DD7" w:rsidRPr="00800DD7">
        <w:rPr>
          <w:rFonts w:eastAsia="Calibri"/>
          <w:spacing w:val="60"/>
          <w:sz w:val="22"/>
          <w:szCs w:val="22"/>
          <w:lang w:eastAsia="en-US"/>
        </w:rPr>
        <w:t>.</w:t>
      </w:r>
      <w:r w:rsidR="00800DD7" w:rsidRPr="00800DD7">
        <w:rPr>
          <w:rFonts w:eastAsia="Calibri"/>
          <w:sz w:val="22"/>
          <w:szCs w:val="22"/>
          <w:lang w:eastAsia="en-US"/>
        </w:rPr>
        <w:t>78а, ал. 1 от Правилника за прилагане на Закона за собствеността и ползването на земеделските земи (ППЗСПЗЗ) във връзка с чл. 25, ал. 9 от Закона за собствеността и ползването на земеделските земи (ЗСПЗЗ) съгласно протокол № 5 от 08.12.2020 г. за промяна на начина на трайно ползване, съставен от Общинска служба по земеделие – Ихтиман, и същият не попада в територия, определена за обезщетяване и/или възстановяване на бивши собственици, съгласно т. 4 на писмо с вх</w:t>
      </w:r>
      <w:r w:rsidR="00800DD7" w:rsidRPr="00800DD7">
        <w:rPr>
          <w:rFonts w:eastAsia="Calibri"/>
          <w:spacing w:val="60"/>
          <w:sz w:val="22"/>
          <w:szCs w:val="22"/>
          <w:lang w:eastAsia="en-US"/>
        </w:rPr>
        <w:t>.№</w:t>
      </w:r>
      <w:r w:rsidR="00800DD7" w:rsidRPr="00800DD7">
        <w:rPr>
          <w:rFonts w:eastAsia="Calibri"/>
          <w:sz w:val="22"/>
          <w:szCs w:val="22"/>
          <w:lang w:eastAsia="en-US"/>
        </w:rPr>
        <w:t xml:space="preserve">38.00-48 от 17.11.2020 г. на Общинска служба по земеделие – Ихтиман, </w:t>
      </w:r>
      <w:r>
        <w:t xml:space="preserve">  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 w:rsidP="00800DD7">
            <w:pPr>
              <w:spacing w:after="240"/>
              <w:jc w:val="center"/>
            </w:pPr>
            <w:r>
              <w:br/>
            </w:r>
            <w:r>
              <w:rPr>
                <w:b/>
                <w:bCs/>
              </w:rPr>
              <w:t>Р Е Ш И:</w:t>
            </w:r>
          </w:p>
          <w:p w:rsidR="007811F1" w:rsidRDefault="007811F1"/>
          <w:p w:rsidR="007811F1" w:rsidRDefault="007811F1"/>
          <w:p w:rsidR="00800DD7" w:rsidRPr="00800DD7" w:rsidRDefault="00800DD7" w:rsidP="00800DD7">
            <w:pPr>
              <w:spacing w:after="200"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800DD7">
              <w:rPr>
                <w:rFonts w:eastAsia="Calibri"/>
                <w:sz w:val="22"/>
                <w:szCs w:val="22"/>
                <w:lang w:eastAsia="en-US"/>
              </w:rPr>
              <w:t>Обявява поземлен имот № 199324 по картата на възстановената собственост на землището на с. Веринско, ЕКАТТЕ 10690, община Ихтиман, Софийска област, целият с площ от 1.047 дка, пета категория, с начин на трайно ползване „Изоставена нива“, находящ се в местността „САРАЛИЦА“, за частна общинска собственост поради отпадане на публичния характер на имота по чл. 3, ал. 2, т. 1 от Закона за общинската собственост/ЗОС/, произтичащ от чл</w:t>
            </w:r>
            <w:r w:rsidRPr="00800DD7">
              <w:rPr>
                <w:rFonts w:eastAsia="Calibri"/>
                <w:spacing w:val="60"/>
                <w:sz w:val="22"/>
                <w:szCs w:val="22"/>
                <w:lang w:eastAsia="en-US"/>
              </w:rPr>
              <w:t>.</w:t>
            </w:r>
            <w:r w:rsidRPr="00800DD7">
              <w:rPr>
                <w:rFonts w:eastAsia="Calibri"/>
                <w:sz w:val="22"/>
                <w:szCs w:val="22"/>
                <w:lang w:eastAsia="en-US"/>
              </w:rPr>
              <w:t>25, ал. 1, изречение второ от  Закона за собствеността и ползването на земеделските земи /ЗСПЗЗ/.</w:t>
            </w: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7811F1"/>
    <w:rsid w:val="00800DD7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C39D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2021-03-29T09:37:00Z</dcterms:modified>
</cp:coreProperties>
</file>