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F1" w:rsidRDefault="007811F1" w:rsidP="00FD1351">
      <w:pPr>
        <w:pStyle w:val="3"/>
        <w:jc w:val="center"/>
        <w:rPr>
          <w:caps/>
        </w:rPr>
      </w:pPr>
      <w:r>
        <w:rPr>
          <w:caps/>
        </w:rPr>
        <w:t>ОБЩИНСКИ СЪВЕТ - Ихтиман</w:t>
      </w:r>
    </w:p>
    <w:p w:rsidR="007811F1" w:rsidRDefault="007811F1" w:rsidP="00FD1351">
      <w:pPr>
        <w:jc w:val="right"/>
      </w:pPr>
      <w:r>
        <w:rPr>
          <w:b/>
          <w:bCs/>
          <w:u w:val="single"/>
        </w:rPr>
        <w:t>Препис!</w:t>
      </w:r>
    </w:p>
    <w:p w:rsidR="007811F1" w:rsidRDefault="007811F1" w:rsidP="007811F1">
      <w:pPr>
        <w:rPr>
          <w:b/>
          <w:bCs/>
        </w:rPr>
      </w:pPr>
    </w:p>
    <w:p w:rsidR="007811F1" w:rsidRDefault="007811F1" w:rsidP="00FD1351">
      <w:pPr>
        <w:jc w:val="center"/>
      </w:pPr>
      <w:r>
        <w:rPr>
          <w:b/>
          <w:bCs/>
        </w:rPr>
        <w:t>РЕШЕНИЕ</w:t>
      </w:r>
    </w:p>
    <w:p w:rsidR="007811F1" w:rsidRDefault="003E3E1E" w:rsidP="00FD1351">
      <w:pPr>
        <w:jc w:val="center"/>
      </w:pPr>
      <w:r>
        <w:rPr>
          <w:b/>
          <w:bCs/>
        </w:rPr>
        <w:t xml:space="preserve">№ </w:t>
      </w:r>
      <w:r w:rsidR="0031768B">
        <w:rPr>
          <w:b/>
          <w:bCs/>
        </w:rPr>
        <w:t>226</w:t>
      </w:r>
    </w:p>
    <w:p w:rsidR="007811F1" w:rsidRDefault="007811F1" w:rsidP="00FD1351">
      <w:pPr>
        <w:jc w:val="center"/>
      </w:pPr>
      <w:r>
        <w:rPr>
          <w:b/>
          <w:bCs/>
        </w:rPr>
        <w:t>взето на заседание на Общински съвет - Ихтиман,</w:t>
      </w:r>
    </w:p>
    <w:p w:rsidR="005416C2" w:rsidRDefault="003E3E1E" w:rsidP="00FD1351">
      <w:pPr>
        <w:jc w:val="center"/>
        <w:rPr>
          <w:b/>
          <w:bCs/>
        </w:rPr>
      </w:pPr>
      <w:r>
        <w:rPr>
          <w:b/>
          <w:bCs/>
        </w:rPr>
        <w:t>проведено на 26.03</w:t>
      </w:r>
      <w:r w:rsidR="007811F1">
        <w:rPr>
          <w:b/>
          <w:bCs/>
        </w:rPr>
        <w:t>.202</w:t>
      </w:r>
      <w:r>
        <w:rPr>
          <w:b/>
          <w:bCs/>
        </w:rPr>
        <w:t>1</w:t>
      </w:r>
      <w:r w:rsidR="007811F1">
        <w:rPr>
          <w:b/>
          <w:bCs/>
        </w:rPr>
        <w:t xml:space="preserve"> г., Протокол № 1</w:t>
      </w:r>
      <w:r>
        <w:rPr>
          <w:b/>
          <w:bCs/>
        </w:rPr>
        <w:t>8</w:t>
      </w: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31768B" w:rsidRPr="0031768B" w:rsidRDefault="003E3E1E" w:rsidP="0031768B">
      <w:pPr>
        <w:rPr>
          <w:b/>
          <w:sz w:val="22"/>
          <w:szCs w:val="22"/>
          <w:lang w:eastAsia="en-US"/>
        </w:rPr>
      </w:pPr>
      <w:r>
        <w:rPr>
          <w:b/>
          <w:bCs/>
        </w:rPr>
        <w:t>ОТНОСНО:</w:t>
      </w:r>
      <w:r w:rsidR="0031768B" w:rsidRPr="0031768B">
        <w:rPr>
          <w:b/>
          <w:sz w:val="22"/>
          <w:szCs w:val="22"/>
          <w:lang w:eastAsia="en-US"/>
        </w:rPr>
        <w:t xml:space="preserve"> </w:t>
      </w:r>
      <w:r w:rsidR="0031768B" w:rsidRPr="0031768B">
        <w:rPr>
          <w:sz w:val="22"/>
          <w:szCs w:val="22"/>
          <w:lang w:eastAsia="en-US"/>
        </w:rPr>
        <w:t xml:space="preserve">Допълване програмата за управление и разпореждане с имотите общинска собственост на територията на </w:t>
      </w:r>
      <w:proofErr w:type="spellStart"/>
      <w:r w:rsidR="0031768B" w:rsidRPr="0031768B">
        <w:rPr>
          <w:sz w:val="22"/>
          <w:szCs w:val="22"/>
          <w:lang w:eastAsia="en-US"/>
        </w:rPr>
        <w:t>гр.Ихтиман</w:t>
      </w:r>
      <w:proofErr w:type="spellEnd"/>
      <w:r w:rsidR="0031768B" w:rsidRPr="0031768B">
        <w:rPr>
          <w:b/>
          <w:sz w:val="22"/>
          <w:szCs w:val="22"/>
          <w:lang w:eastAsia="en-US"/>
        </w:rPr>
        <w:t>.</w:t>
      </w:r>
    </w:p>
    <w:p w:rsidR="003E3E1E" w:rsidRDefault="003E3E1E" w:rsidP="003E3E1E">
      <w:pPr>
        <w:rPr>
          <w:b/>
          <w:bCs/>
        </w:rPr>
      </w:pPr>
    </w:p>
    <w:p w:rsidR="007811F1" w:rsidRDefault="007811F1" w:rsidP="003E3E1E">
      <w:r>
        <w:br/>
      </w:r>
    </w:p>
    <w:p w:rsidR="007811F1" w:rsidRDefault="007811F1" w:rsidP="007811F1">
      <w:r>
        <w:rPr>
          <w:b/>
          <w:bCs/>
        </w:rPr>
        <w:t>Основание за решение:</w:t>
      </w:r>
      <w:r w:rsidR="0031768B">
        <w:t xml:space="preserve"> </w:t>
      </w:r>
      <w:r w:rsidR="0031768B" w:rsidRPr="0031768B">
        <w:rPr>
          <w:rFonts w:eastAsia="Calibri"/>
          <w:sz w:val="22"/>
          <w:szCs w:val="22"/>
          <w:lang w:eastAsia="en-US"/>
        </w:rPr>
        <w:t xml:space="preserve"> чл.21, ал.1, т.8 и ал. 2 от Закона за местното самоуправление и местната администрация и чл.8, ал.9 от Закона за об</w:t>
      </w:r>
      <w:r w:rsidR="0031768B">
        <w:rPr>
          <w:rFonts w:eastAsia="Calibri"/>
          <w:sz w:val="22"/>
          <w:szCs w:val="22"/>
          <w:lang w:eastAsia="en-US"/>
        </w:rPr>
        <w:t xml:space="preserve">щинската собственост , </w:t>
      </w:r>
      <w:r>
        <w:t xml:space="preserve"> </w:t>
      </w:r>
      <w:proofErr w:type="spellStart"/>
      <w:r>
        <w:t>ОбС</w:t>
      </w:r>
      <w:proofErr w:type="spellEnd"/>
      <w:r>
        <w:t xml:space="preserve"> </w:t>
      </w:r>
    </w:p>
    <w:p w:rsidR="007811F1" w:rsidRDefault="007811F1" w:rsidP="007811F1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1" w:rsidRDefault="007811F1">
            <w:pPr>
              <w:spacing w:after="240"/>
            </w:pPr>
            <w:r>
              <w:br/>
            </w:r>
          </w:p>
          <w:p w:rsidR="007811F1" w:rsidRDefault="007811F1">
            <w:pPr>
              <w:spacing w:after="240"/>
            </w:pPr>
          </w:p>
          <w:p w:rsidR="007811F1" w:rsidRDefault="007811F1">
            <w:pPr>
              <w:jc w:val="center"/>
            </w:pPr>
            <w:r>
              <w:rPr>
                <w:b/>
                <w:bCs/>
              </w:rPr>
              <w:t xml:space="preserve">Р Е Ш И: </w:t>
            </w:r>
          </w:p>
          <w:p w:rsidR="007811F1" w:rsidRDefault="007811F1"/>
          <w:p w:rsidR="007811F1" w:rsidRDefault="007811F1"/>
          <w:p w:rsidR="0031768B" w:rsidRPr="0031768B" w:rsidRDefault="0031768B" w:rsidP="0031768B">
            <w:pPr>
              <w:spacing w:after="160" w:line="259" w:lineRule="auto"/>
              <w:ind w:firstLine="708"/>
              <w:rPr>
                <w:rFonts w:eastAsia="Calibri"/>
                <w:sz w:val="22"/>
                <w:szCs w:val="22"/>
                <w:lang w:eastAsia="en-US"/>
              </w:rPr>
            </w:pPr>
            <w:r w:rsidRPr="0031768B">
              <w:rPr>
                <w:rFonts w:eastAsia="Calibri"/>
                <w:sz w:val="22"/>
                <w:szCs w:val="22"/>
                <w:lang w:eastAsia="en-US"/>
              </w:rPr>
              <w:t xml:space="preserve">Да се включи в програмата за управление и разпореждане с имотите общинска собственост през 2021г. в глава </w:t>
            </w:r>
            <w:r w:rsidRPr="0031768B">
              <w:rPr>
                <w:rFonts w:eastAsia="Calibri"/>
                <w:sz w:val="22"/>
                <w:szCs w:val="22"/>
                <w:lang w:val="en-US" w:eastAsia="en-US"/>
              </w:rPr>
              <w:t xml:space="preserve"> III</w:t>
            </w:r>
            <w:r w:rsidRPr="0031768B">
              <w:rPr>
                <w:rFonts w:eastAsia="Calibri"/>
                <w:sz w:val="22"/>
                <w:szCs w:val="22"/>
                <w:lang w:eastAsia="en-US"/>
              </w:rPr>
              <w:t xml:space="preserve">, т.1 следният имот общинска собственост – помещение с площ 108 кв. м., находящо се в сграда – поликлиника в УПИ </w:t>
            </w:r>
            <w:r w:rsidRPr="0031768B">
              <w:rPr>
                <w:rFonts w:eastAsia="Calibri"/>
                <w:sz w:val="22"/>
                <w:szCs w:val="22"/>
                <w:lang w:val="en-US" w:eastAsia="en-US"/>
              </w:rPr>
              <w:t xml:space="preserve">I – </w:t>
            </w:r>
            <w:r w:rsidRPr="0031768B">
              <w:rPr>
                <w:rFonts w:eastAsia="Calibri"/>
                <w:sz w:val="22"/>
                <w:szCs w:val="22"/>
                <w:lang w:eastAsia="en-US"/>
              </w:rPr>
              <w:t>„Здравен комплекс“ в кв.65 по регулационния план на гр. Ихтиман</w:t>
            </w:r>
          </w:p>
          <w:p w:rsidR="007811F1" w:rsidRDefault="007811F1">
            <w:bookmarkStart w:id="0" w:name="_GoBack"/>
            <w:bookmarkEnd w:id="0"/>
          </w:p>
          <w:p w:rsidR="007811F1" w:rsidRDefault="007811F1"/>
          <w:p w:rsidR="007811F1" w:rsidRDefault="007811F1"/>
          <w:p w:rsidR="007811F1" w:rsidRDefault="007811F1"/>
          <w:p w:rsidR="007811F1" w:rsidRDefault="007811F1"/>
          <w:p w:rsidR="007811F1" w:rsidRDefault="007811F1"/>
          <w:p w:rsidR="007811F1" w:rsidRDefault="007811F1"/>
        </w:tc>
      </w:tr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7811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spacing w:after="240"/>
                  </w:pPr>
                  <w:r>
                    <w:rPr>
                      <w:b/>
                      <w:bCs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ПРЕДСЕДАТЕЛ НА </w:t>
                  </w:r>
                  <w:proofErr w:type="spellStart"/>
                  <w:r>
                    <w:rPr>
                      <w:b/>
                      <w:bCs/>
                    </w:rPr>
                    <w:t>ОбС</w:t>
                  </w:r>
                  <w:proofErr w:type="spellEnd"/>
                  <w:r>
                    <w:rPr>
                      <w:b/>
                      <w:bCs/>
                    </w:rPr>
                    <w:t>:/п/</w:t>
                  </w:r>
                  <w:r>
                    <w:rPr>
                      <w:b/>
                      <w:bCs/>
                    </w:rPr>
                    <w:br/>
                    <w:t>/ Николай Лазаров Начев /</w:t>
                  </w:r>
                  <w:r>
                    <w:t xml:space="preserve"> </w:t>
                  </w:r>
                </w:p>
              </w:tc>
            </w:tr>
          </w:tbl>
          <w:p w:rsidR="007811F1" w:rsidRDefault="007811F1"/>
        </w:tc>
      </w:tr>
    </w:tbl>
    <w:p w:rsidR="007811F1" w:rsidRDefault="007811F1" w:rsidP="007811F1"/>
    <w:p w:rsidR="007811F1" w:rsidRDefault="007811F1" w:rsidP="007811F1"/>
    <w:sectPr w:rsidR="0078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D0"/>
    <w:rsid w:val="000478D0"/>
    <w:rsid w:val="0031768B"/>
    <w:rsid w:val="003E3E1E"/>
    <w:rsid w:val="005416C2"/>
    <w:rsid w:val="007811F1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30E1"/>
  <w15:chartTrackingRefBased/>
  <w15:docId w15:val="{2BF9DB00-734F-4673-800C-88092544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semiHidden/>
    <w:unhideWhenUsed/>
    <w:qFormat/>
    <w:rsid w:val="007811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semiHidden/>
    <w:rsid w:val="007811F1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semiHidden/>
    <w:unhideWhenUsed/>
    <w:rsid w:val="007811F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81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2021-03-29T08:58:00Z</dcterms:created>
  <dcterms:modified xsi:type="dcterms:W3CDTF">2021-03-29T09:31:00Z</dcterms:modified>
</cp:coreProperties>
</file>