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05BF0BB6" w:rsidR="00AB427A" w:rsidRPr="00634321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6343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</w:t>
            </w:r>
            <w:r w:rsidR="006343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41F4AF6D" w:rsidR="00AB427A" w:rsidRPr="00314F8C" w:rsidRDefault="00AB427A" w:rsidP="00E83241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E8324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Отпускане на средства на „Дружеството на инвалидите“ – гр.Ихтиман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3D8CCF9C" w14:textId="77777777" w:rsidR="008C4026" w:rsidRDefault="008C4026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58276A4C" w14:textId="0FF53C83" w:rsidR="00E83241" w:rsidRPr="002026DF" w:rsidRDefault="00AB427A" w:rsidP="00E8324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E83241" w:rsidRPr="002026DF">
              <w:rPr>
                <w:rFonts w:ascii="Times New Roman" w:hAnsi="Times New Roman"/>
              </w:rPr>
              <w:t>На основание чл.44, ал.1 и чл.21, ал.1, т.6 и чл.21, ал.2 от Закона за местното самоуправлени</w:t>
            </w:r>
            <w:r w:rsidR="00E83241">
              <w:rPr>
                <w:rFonts w:ascii="Times New Roman" w:hAnsi="Times New Roman"/>
              </w:rPr>
              <w:t>е и местната администрация, ОбС</w:t>
            </w:r>
            <w:r w:rsidR="00E83241" w:rsidRPr="002026DF">
              <w:rPr>
                <w:rFonts w:ascii="Times New Roman" w:hAnsi="Times New Roman"/>
              </w:rPr>
              <w:t>:</w:t>
            </w:r>
          </w:p>
          <w:p w14:paraId="661ED9DA" w14:textId="49443162" w:rsidR="00D77235" w:rsidRDefault="00D77235" w:rsidP="00AB7E44">
            <w:pPr>
              <w:rPr>
                <w:rFonts w:ascii="Times New Roman" w:hAnsi="Times New Roman"/>
                <w:bCs/>
              </w:rPr>
            </w:pPr>
          </w:p>
          <w:p w14:paraId="0E6E0996" w14:textId="77777777" w:rsidR="00EB00C1" w:rsidRDefault="00EB00C1" w:rsidP="00AB7E44">
            <w:pPr>
              <w:rPr>
                <w:rFonts w:ascii="Times New Roman" w:hAnsi="Times New Roman"/>
                <w:bCs/>
              </w:rPr>
            </w:pPr>
          </w:p>
          <w:p w14:paraId="31B14FF5" w14:textId="123A5A26" w:rsidR="00AB427A" w:rsidRDefault="00D77235" w:rsidP="00E91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0F0D" w14:textId="09FD11A6" w:rsidR="00E83241" w:rsidRPr="002026DF" w:rsidRDefault="00E83241" w:rsidP="00E8324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 xml:space="preserve">Дава съгласието </w:t>
            </w:r>
            <w:r w:rsidR="005E7328">
              <w:rPr>
                <w:rFonts w:ascii="Times New Roman" w:hAnsi="Times New Roman"/>
              </w:rPr>
              <w:t>си да бъде отпусната парична пом</w:t>
            </w:r>
            <w:r w:rsidRPr="002026DF">
              <w:rPr>
                <w:rFonts w:ascii="Times New Roman" w:hAnsi="Times New Roman"/>
              </w:rPr>
              <w:t>ощ в размер на 3 000 /три хиляди/ лева на Дружеството на инвалидите – гр.Ихтиман.</w:t>
            </w:r>
          </w:p>
          <w:p w14:paraId="1B463ED1" w14:textId="77777777" w:rsidR="00E83241" w:rsidRPr="002026DF" w:rsidRDefault="00E83241" w:rsidP="00E8324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Средствата да бъдат изплатени от §42-14 /помощи по Решение на ОбС/ от „Бюджет 2022“.</w:t>
            </w:r>
          </w:p>
          <w:p w14:paraId="478E27B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792D4B7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707E7A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101AFF3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910352E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09E8769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1967811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CB5C10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9A14E5C" w14:textId="77777777" w:rsid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1B7D50"/>
    <w:rsid w:val="002B2BDF"/>
    <w:rsid w:val="002B3298"/>
    <w:rsid w:val="002F72D9"/>
    <w:rsid w:val="00314F8C"/>
    <w:rsid w:val="003F779C"/>
    <w:rsid w:val="00454E79"/>
    <w:rsid w:val="00483DA4"/>
    <w:rsid w:val="005E7328"/>
    <w:rsid w:val="00634321"/>
    <w:rsid w:val="006720D9"/>
    <w:rsid w:val="0067486A"/>
    <w:rsid w:val="0075535C"/>
    <w:rsid w:val="007E70A2"/>
    <w:rsid w:val="00842FCB"/>
    <w:rsid w:val="008C4026"/>
    <w:rsid w:val="00A01E72"/>
    <w:rsid w:val="00A16239"/>
    <w:rsid w:val="00A93C7E"/>
    <w:rsid w:val="00AB427A"/>
    <w:rsid w:val="00AB7E44"/>
    <w:rsid w:val="00D55014"/>
    <w:rsid w:val="00D77235"/>
    <w:rsid w:val="00E10DD9"/>
    <w:rsid w:val="00E83241"/>
    <w:rsid w:val="00E91FFB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77</cp:revision>
  <dcterms:created xsi:type="dcterms:W3CDTF">2022-04-21T17:17:00Z</dcterms:created>
  <dcterms:modified xsi:type="dcterms:W3CDTF">2022-05-25T07:28:00Z</dcterms:modified>
</cp:coreProperties>
</file>