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CellSpacing w:w="15" w:type="dxa"/>
        <w:tblLook w:val="04A0" w:firstRow="1" w:lastRow="0" w:firstColumn="1" w:lastColumn="0" w:noHBand="0" w:noVBand="1"/>
      </w:tblPr>
      <w:tblGrid>
        <w:gridCol w:w="9195"/>
      </w:tblGrid>
      <w:tr w:rsidR="00AB427A" w14:paraId="3A0D0562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296A3172" w:rsidR="00AB427A" w:rsidRPr="00E8791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320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F23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 w:rsidP="00330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 w:rsidP="00330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58F9DEA" w14:textId="6058AACE" w:rsidR="00F23736" w:rsidRPr="00504A80" w:rsidRDefault="00AB427A" w:rsidP="00330FC3">
            <w:pPr>
              <w:rPr>
                <w:rFonts w:ascii="Times New Roman" w:hAnsi="Times New Roman"/>
                <w:sz w:val="24"/>
                <w:szCs w:val="24"/>
              </w:rPr>
            </w:pPr>
            <w:r w:rsidRPr="00F23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F23736" w:rsidRPr="00504A80">
              <w:rPr>
                <w:rFonts w:ascii="Times New Roman" w:hAnsi="Times New Roman"/>
                <w:sz w:val="24"/>
                <w:szCs w:val="24"/>
              </w:rPr>
              <w:t xml:space="preserve">Учредяване безсрочно и възмездно право на прокарване от общите мрежи и съоръжения на техническата инфраструктура на ново трасе: „Оптична подземна кабелна линия от шахта с координати </w:t>
            </w:r>
            <w:r w:rsidR="00F23736" w:rsidRPr="00504A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X=4706775.17 m, Y=354638.37 m </w:t>
            </w:r>
            <w:r w:rsidR="00F23736" w:rsidRPr="00504A80">
              <w:rPr>
                <w:rFonts w:ascii="Times New Roman" w:hAnsi="Times New Roman"/>
                <w:sz w:val="24"/>
                <w:szCs w:val="24"/>
              </w:rPr>
              <w:t xml:space="preserve">в землище с. Веринско, до стълб от мрежа ниско напрежение с координати </w:t>
            </w:r>
            <w:r w:rsidR="00F23736" w:rsidRPr="00504A80">
              <w:rPr>
                <w:rFonts w:ascii="Times New Roman" w:hAnsi="Times New Roman"/>
                <w:sz w:val="24"/>
                <w:szCs w:val="24"/>
                <w:lang w:val="en-US"/>
              </w:rPr>
              <w:t>X=4706775.17 m, Y=354638.37 m</w:t>
            </w:r>
            <w:r w:rsidR="00F23736" w:rsidRPr="00504A80">
              <w:rPr>
                <w:rFonts w:ascii="Times New Roman" w:hAnsi="Times New Roman"/>
                <w:sz w:val="24"/>
                <w:szCs w:val="24"/>
              </w:rPr>
              <w:t xml:space="preserve"> в с. Борика, обш</w:t>
            </w:r>
            <w:r w:rsidR="00330FC3" w:rsidRPr="00504A80">
              <w:rPr>
                <w:rFonts w:ascii="Times New Roman" w:hAnsi="Times New Roman"/>
                <w:sz w:val="24"/>
                <w:szCs w:val="24"/>
              </w:rPr>
              <w:t>ина</w:t>
            </w:r>
            <w:r w:rsidR="00F23736" w:rsidRPr="00504A80">
              <w:rPr>
                <w:rFonts w:ascii="Times New Roman" w:hAnsi="Times New Roman"/>
                <w:sz w:val="24"/>
                <w:szCs w:val="24"/>
              </w:rPr>
              <w:t xml:space="preserve"> Ихтиман“</w:t>
            </w:r>
          </w:p>
          <w:p w14:paraId="750B41FB" w14:textId="21AA0216" w:rsidR="00AB427A" w:rsidRPr="00184FFF" w:rsidRDefault="00AB427A" w:rsidP="00330FC3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18621867" w:rsidR="00AB427A" w:rsidRDefault="00184FFF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F23736" w:rsidRPr="001F4E8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F23736"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чл.21, ал.1 т.8 от </w:t>
            </w:r>
            <w:r w:rsidR="00F23736" w:rsidRPr="00504A80">
              <w:rPr>
                <w:rFonts w:ascii="Times New Roman" w:hAnsi="Times New Roman"/>
                <w:sz w:val="24"/>
                <w:szCs w:val="24"/>
              </w:rPr>
              <w:t xml:space="preserve">Закона за местното самоуправление и местната администрация </w:t>
            </w:r>
            <w:r w:rsidR="00F23736"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чл.193, ал. 4 от Закон за устройство на територията , ОбС</w:t>
            </w:r>
            <w:r w:rsidR="00F23736" w:rsidRPr="000B53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D575F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</w:tr>
      <w:tr w:rsidR="00AB427A" w14:paraId="48FE9CE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759D502" w14:textId="0B340096" w:rsidR="00F23736" w:rsidRPr="00504A80" w:rsidRDefault="00F23736" w:rsidP="00F23736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Дава съгласието си за учредяване безсрочно и възмездно право на прокарване от общите мрежи и съоръжения на техническата инфраструктура на ново трасе „Оптична подземна кабелна линия от шахта с координати </w:t>
            </w:r>
            <w:r w:rsidRPr="00504A8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X=4706775.17 m, Y=354638.37 m </w:t>
            </w:r>
            <w:r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землище с. Веринско, до стълб от мрежа ниско напрежение с координати </w:t>
            </w:r>
            <w:r w:rsidRPr="00504A8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X=4706775.17 m, Y=354638.37 m</w:t>
            </w:r>
            <w:r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с. Борика</w:t>
            </w:r>
            <w:r w:rsidR="00330FC3"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община</w:t>
            </w:r>
            <w:r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Ихтиман“, с дължина на трасето от  6 385,85 m извън урбанизираната територия. Оптичната кабелна линия преминава през поземлени имоти №№</w:t>
            </w:r>
            <w:r w:rsidRPr="00504A8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10690.200.60, 10690.0.35, 29338.121.1, 29338.300.47 и 05390.61.2.</w:t>
            </w:r>
          </w:p>
          <w:p w14:paraId="7C4DA024" w14:textId="3876F35B" w:rsidR="00F23736" w:rsidRPr="00504A80" w:rsidRDefault="00F23736" w:rsidP="00F23736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 Възлага на Кмета на Община Ихтиман да издаде Заповед за учредяване право на прокарване на „БИОПЛАНТС ИНВЕСТМЪНС“ ООД за ново трасе „Оптична подземна кабелна линия от шахта с координати </w:t>
            </w:r>
            <w:r w:rsidRPr="00504A8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X=4706775.17 m, Y=354638.37 m </w:t>
            </w:r>
            <w:r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землище с. Веринско, до стълб от мрежа ниско напрежение с координати </w:t>
            </w:r>
            <w:r w:rsidRPr="00504A8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X=4706775.17 m, Y=354638.37 m</w:t>
            </w:r>
            <w:r w:rsidR="00330FC3"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с. Борика, община</w:t>
            </w:r>
            <w:r w:rsidRPr="00504A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Ихтиман“, след определянето на оценка от независим оценител и съставяне на протокол на комисията по чл. 210 от Закона за устройство на територията.</w:t>
            </w:r>
          </w:p>
          <w:p w14:paraId="058F3B75" w14:textId="62E8B0D2" w:rsidR="00E8791E" w:rsidRPr="00504A80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3D466C5" w14:textId="56775E6B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C6E1A52" w14:textId="66F48165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AB427A" w14:paraId="6DADC3A6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09"/>
              <w:gridCol w:w="5396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520F9"/>
    <w:multiLevelType w:val="hybridMultilevel"/>
    <w:tmpl w:val="66B6BD38"/>
    <w:lvl w:ilvl="0" w:tplc="8032903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57E94"/>
    <w:rsid w:val="00184FFF"/>
    <w:rsid w:val="002A7E70"/>
    <w:rsid w:val="002B2BDF"/>
    <w:rsid w:val="002D2556"/>
    <w:rsid w:val="002D2630"/>
    <w:rsid w:val="00320440"/>
    <w:rsid w:val="00330FC3"/>
    <w:rsid w:val="00336AD3"/>
    <w:rsid w:val="00426C1F"/>
    <w:rsid w:val="00454E79"/>
    <w:rsid w:val="004750E7"/>
    <w:rsid w:val="00483DA4"/>
    <w:rsid w:val="00504A80"/>
    <w:rsid w:val="0075535C"/>
    <w:rsid w:val="00781068"/>
    <w:rsid w:val="0081378D"/>
    <w:rsid w:val="00814850"/>
    <w:rsid w:val="00864983"/>
    <w:rsid w:val="00884CD5"/>
    <w:rsid w:val="008D575F"/>
    <w:rsid w:val="009C31D9"/>
    <w:rsid w:val="00A16239"/>
    <w:rsid w:val="00A63679"/>
    <w:rsid w:val="00AB427A"/>
    <w:rsid w:val="00B32AFD"/>
    <w:rsid w:val="00B852F1"/>
    <w:rsid w:val="00BC36B2"/>
    <w:rsid w:val="00BD2348"/>
    <w:rsid w:val="00CB15EE"/>
    <w:rsid w:val="00CC7637"/>
    <w:rsid w:val="00D719B0"/>
    <w:rsid w:val="00DB5D2D"/>
    <w:rsid w:val="00DF06DC"/>
    <w:rsid w:val="00E309CC"/>
    <w:rsid w:val="00E7790C"/>
    <w:rsid w:val="00E8791E"/>
    <w:rsid w:val="00EE684A"/>
    <w:rsid w:val="00F23736"/>
    <w:rsid w:val="00F3386C"/>
    <w:rsid w:val="00F8683A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4</cp:revision>
  <dcterms:created xsi:type="dcterms:W3CDTF">2022-03-27T09:56:00Z</dcterms:created>
  <dcterms:modified xsi:type="dcterms:W3CDTF">2022-03-30T12:27:00Z</dcterms:modified>
</cp:coreProperties>
</file>