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8" w:type="pct"/>
        <w:tblCellSpacing w:w="15" w:type="dxa"/>
        <w:tblLook w:val="04A0" w:firstRow="1" w:lastRow="0" w:firstColumn="1" w:lastColumn="0" w:noHBand="0" w:noVBand="1"/>
      </w:tblPr>
      <w:tblGrid>
        <w:gridCol w:w="9195"/>
      </w:tblGrid>
      <w:tr w:rsidR="00AB427A" w14:paraId="3A0D0562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239E51A9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</w:p>
          <w:p w14:paraId="5B96B30F" w14:textId="7BE700D2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 w:rsidR="00DB5D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01961A2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25.03.202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34</w:t>
            </w:r>
          </w:p>
        </w:tc>
      </w:tr>
      <w:tr w:rsidR="00AB427A" w14:paraId="4BEF2D7F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30F2D9A9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14:paraId="6F94E83B" w14:textId="77777777" w:rsidR="002A7E70" w:rsidRPr="00884CD5" w:rsidRDefault="002A7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FAD45D1" w14:textId="21057B54" w:rsidR="00E309CC" w:rsidRPr="002A7E70" w:rsidRDefault="00AB427A" w:rsidP="002564D7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DB5D2D">
              <w:rPr>
                <w:rFonts w:ascii="Times New Roman" w:hAnsi="Times New Roman"/>
                <w:sz w:val="24"/>
                <w:szCs w:val="24"/>
                <w:lang w:eastAsia="bg-BG"/>
              </w:rPr>
              <w:t>Отдаване под наем на помещение за безвъзмездно право на ползване</w:t>
            </w:r>
          </w:p>
          <w:p w14:paraId="750B41FB" w14:textId="755C3B0A" w:rsidR="00AB427A" w:rsidRPr="00184FFF" w:rsidRDefault="00AB427A">
            <w:pPr>
              <w:rPr>
                <w:rFonts w:ascii="Times New Roman" w:eastAsia="Times New Roman" w:hAnsi="Times New Roman"/>
                <w:sz w:val="2"/>
                <w:szCs w:val="2"/>
                <w:lang w:eastAsia="bg-BG"/>
              </w:rPr>
            </w:pPr>
          </w:p>
        </w:tc>
      </w:tr>
      <w:tr w:rsidR="00AB427A" w14:paraId="7A553647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C11FF" w14:textId="77777777" w:rsidR="002A7E70" w:rsidRDefault="002A7E70" w:rsidP="00755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1B14FF5" w14:textId="6E650B62" w:rsidR="00AB427A" w:rsidRDefault="00184FFF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</w:t>
            </w:r>
            <w:r w:rsidR="00AB42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снование за решение</w:t>
            </w:r>
            <w:r w:rsidR="00475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  <w:r w:rsidR="00DB5D2D" w:rsidRPr="00213BC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DB5D2D" w:rsidRPr="004B58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чл.21, ал.1, т.8 от </w:t>
            </w:r>
            <w:r w:rsidR="00DB5D2D" w:rsidRPr="004B5824">
              <w:rPr>
                <w:rFonts w:ascii="Times New Roman" w:hAnsi="Times New Roman"/>
                <w:sz w:val="24"/>
                <w:szCs w:val="24"/>
              </w:rPr>
              <w:t xml:space="preserve">Закона за местното самоуправление и местната администрация </w:t>
            </w:r>
            <w:r w:rsidR="00DB5D2D" w:rsidRPr="004B58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чл.12, ал.3,чл.39,ал.5  от Закона за общинската собственост , чл.21,ал.1 и ал.3 от </w:t>
            </w:r>
            <w:r w:rsidR="00DB5D2D" w:rsidRPr="004B5824">
              <w:rPr>
                <w:rFonts w:ascii="Times New Roman" w:eastAsia="Times New Roman" w:hAnsi="Times New Roman"/>
                <w:sz w:val="24"/>
                <w:szCs w:val="24"/>
              </w:rPr>
              <w:t>Наредбата за реда за придобиване, управление и разпореждане с общинско имущество,</w:t>
            </w:r>
            <w:r w:rsidR="00DB5D2D" w:rsidRPr="004B58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ОбС</w:t>
            </w:r>
          </w:p>
        </w:tc>
      </w:tr>
      <w:tr w:rsidR="00AB427A" w14:paraId="48FE9CEF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E14CF" w14:textId="77777777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798C2EE" w14:textId="49633F9F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7F8C8086" w14:textId="77777777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43C6B55" w14:textId="697138B1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0CEE79FE" w14:textId="77777777" w:rsidR="00AB427A" w:rsidRPr="00184FFF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 w:eastAsia="bg-BG"/>
              </w:rPr>
            </w:pPr>
          </w:p>
          <w:p w14:paraId="641B5EED" w14:textId="77777777" w:rsidR="00E309CC" w:rsidRDefault="00E309CC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57294E1" w14:textId="77777777" w:rsidR="002564D7" w:rsidRDefault="002564D7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7C65355" w14:textId="77777777" w:rsidR="002564D7" w:rsidRDefault="002564D7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E77A451" w14:textId="77777777" w:rsidR="002564D7" w:rsidRDefault="002564D7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EE7995C" w14:textId="77777777" w:rsidR="002564D7" w:rsidRDefault="002564D7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0DA70DE" w14:textId="05F32169" w:rsidR="00DB5D2D" w:rsidRPr="004B5824" w:rsidRDefault="002564D7" w:rsidP="00DB5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58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="00DB5D2D" w:rsidRPr="004B58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 съгласието си да се учреди безвъзмездно право на ползване за срок от 5 години  на Помещение № 5 с площ от 83 кв.м. част от сграда находяща се в кв.191, имот с </w:t>
            </w:r>
            <w:proofErr w:type="spellStart"/>
            <w:r w:rsidR="00DB5D2D" w:rsidRPr="004B58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планоснимачен</w:t>
            </w:r>
            <w:proofErr w:type="spellEnd"/>
            <w:r w:rsidR="00DB5D2D" w:rsidRPr="004B58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номер № 1387,“Паспортна служба“ и служба „КАТ“.</w:t>
            </w:r>
          </w:p>
          <w:p w14:paraId="5728B443" w14:textId="77777777" w:rsidR="00DB5D2D" w:rsidRPr="004B5824" w:rsidRDefault="00DB5D2D" w:rsidP="00DB5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B58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Възлага на Кмета на община Ихтиман да предприеме действия в изпълнение на решението, а именно да издаде заповед за учредяване на безвъзмездно право на ползване и сключи договор.</w:t>
            </w:r>
          </w:p>
          <w:p w14:paraId="6497E6D2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4A3C289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  <w:p w14:paraId="5B557B74" w14:textId="77777777" w:rsidR="002564D7" w:rsidRDefault="00256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96E07D3" w14:textId="77777777" w:rsidR="002564D7" w:rsidRDefault="00256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0D2F1F12" w14:textId="77777777" w:rsidR="002564D7" w:rsidRDefault="00256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3C79AED" w14:textId="77777777" w:rsidR="002564D7" w:rsidRDefault="00256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1CDB5049" w:rsidR="002A7E70" w:rsidRDefault="002A7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709"/>
              <w:gridCol w:w="5396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 w:rsidSect="00184FF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111C"/>
    <w:multiLevelType w:val="hybridMultilevel"/>
    <w:tmpl w:val="066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09F24E0"/>
    <w:multiLevelType w:val="hybridMultilevel"/>
    <w:tmpl w:val="A0B6DE08"/>
    <w:lvl w:ilvl="0" w:tplc="F1DAE0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48F0F6C"/>
    <w:multiLevelType w:val="hybridMultilevel"/>
    <w:tmpl w:val="EE723F8C"/>
    <w:lvl w:ilvl="0" w:tplc="6108FC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184FFF"/>
    <w:rsid w:val="002564D7"/>
    <w:rsid w:val="002A7E70"/>
    <w:rsid w:val="002B2BDF"/>
    <w:rsid w:val="002D2556"/>
    <w:rsid w:val="002D2630"/>
    <w:rsid w:val="00336AD3"/>
    <w:rsid w:val="00426C1F"/>
    <w:rsid w:val="00454E79"/>
    <w:rsid w:val="004750E7"/>
    <w:rsid w:val="00483DA4"/>
    <w:rsid w:val="004B5824"/>
    <w:rsid w:val="0075535C"/>
    <w:rsid w:val="0081378D"/>
    <w:rsid w:val="00814850"/>
    <w:rsid w:val="00864983"/>
    <w:rsid w:val="00884CD5"/>
    <w:rsid w:val="00A16239"/>
    <w:rsid w:val="00A63679"/>
    <w:rsid w:val="00AB427A"/>
    <w:rsid w:val="00B32AFD"/>
    <w:rsid w:val="00B852F1"/>
    <w:rsid w:val="00BC36B2"/>
    <w:rsid w:val="00BD2348"/>
    <w:rsid w:val="00CB15EE"/>
    <w:rsid w:val="00CC7637"/>
    <w:rsid w:val="00D719B0"/>
    <w:rsid w:val="00DB5D2D"/>
    <w:rsid w:val="00DF06DC"/>
    <w:rsid w:val="00E309CC"/>
    <w:rsid w:val="00E7790C"/>
    <w:rsid w:val="00EE684A"/>
    <w:rsid w:val="00F3386C"/>
    <w:rsid w:val="00F96772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5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rsid w:val="00F96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Ob_savet</cp:lastModifiedBy>
  <cp:revision>6</cp:revision>
  <dcterms:created xsi:type="dcterms:W3CDTF">2022-03-26T17:00:00Z</dcterms:created>
  <dcterms:modified xsi:type="dcterms:W3CDTF">2022-03-30T12:23:00Z</dcterms:modified>
</cp:coreProperties>
</file>