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12" w:rsidRDefault="00B46F12" w:rsidP="00B46F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ФРМ 7.5-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97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-01</w:t>
      </w:r>
    </w:p>
    <w:p w:rsidR="00B46F12" w:rsidRDefault="00B46F12" w:rsidP="00B46F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6F12" w:rsidRDefault="00B46F12" w:rsidP="00B46F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Вх.№.........../……….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B46F12" w:rsidRDefault="00B46F12" w:rsidP="00B46F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B46F12" w:rsidRDefault="00B46F12" w:rsidP="00B46F12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B46F12" w:rsidRDefault="00B46F12" w:rsidP="00B46F12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B46F12" w:rsidRDefault="00B46F12" w:rsidP="00B46F12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6D45">
        <w:rPr>
          <w:rFonts w:ascii="Times New Roman" w:hAnsi="Times New Roman" w:cs="Times New Roman"/>
          <w:b/>
          <w:sz w:val="40"/>
          <w:szCs w:val="28"/>
        </w:rPr>
        <w:t>З А В Л Е Н И Е</w:t>
      </w:r>
    </w:p>
    <w:p w:rsidR="00B46F12" w:rsidRDefault="00B46F12" w:rsidP="00B46F12">
      <w:pPr>
        <w:spacing w:after="0"/>
        <w:ind w:righ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допълване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поправка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кадастрален план и изменение на подробен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устройствен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план</w:t>
      </w:r>
    </w:p>
    <w:tbl>
      <w:tblPr>
        <w:tblStyle w:val="a3"/>
        <w:tblpPr w:leftFromText="141" w:rightFromText="141" w:vertAnchor="text" w:horzAnchor="page" w:tblpX="8065" w:tblpY="229"/>
        <w:tblW w:w="0" w:type="auto"/>
        <w:tblLook w:val="04A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46F12" w:rsidTr="00B46F12">
        <w:trPr>
          <w:trHeight w:val="300"/>
        </w:trPr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F12" w:rsidRDefault="00B46F12" w:rsidP="00B46F12">
      <w:pPr>
        <w:spacing w:after="0"/>
        <w:ind w:right="-567"/>
        <w:jc w:val="center"/>
        <w:rPr>
          <w:rFonts w:ascii="Times New Roman" w:hAnsi="Times New Roman" w:cs="Times New Roman"/>
          <w:sz w:val="26"/>
          <w:szCs w:val="26"/>
        </w:rPr>
      </w:pPr>
    </w:p>
    <w:p w:rsidR="00B46F12" w:rsidRPr="00B46F12" w:rsidRDefault="00B46F12" w:rsidP="00B46F12">
      <w:pPr>
        <w:spacing w:after="0" w:line="240" w:lineRule="auto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1……………………………………………………. ЕГН </w:t>
      </w:r>
    </w:p>
    <w:p w:rsidR="00B46F12" w:rsidRPr="00B46F12" w:rsidRDefault="00B46F12" w:rsidP="00B46F12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Име: собствено, бащино, фамилно, второ фамилно</w:t>
      </w:r>
    </w:p>
    <w:p w:rsidR="00B42FF3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Местоживеене:………………………………………….…………………………………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Област, община, населено място, ж.к., бул., пл., ул., сграда, №, вх., ет., ап.,</w:t>
      </w:r>
    </w:p>
    <w:tbl>
      <w:tblPr>
        <w:tblStyle w:val="a3"/>
        <w:tblpPr w:leftFromText="141" w:rightFromText="141" w:vertAnchor="text" w:horzAnchor="margin" w:tblpXSpec="right" w:tblpY="7"/>
        <w:tblW w:w="0" w:type="auto"/>
        <w:tblLook w:val="04A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46F12" w:rsidTr="00B46F12">
        <w:trPr>
          <w:trHeight w:val="300"/>
        </w:trPr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B46F12" w:rsidRDefault="00B46F12" w:rsidP="00B46F12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F12" w:rsidRPr="00B46F12" w:rsidRDefault="00B46F12" w:rsidP="00B46F12">
      <w:pPr>
        <w:spacing w:after="0" w:line="240" w:lineRule="auto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2……………………………………………………. ЕГН </w:t>
      </w:r>
    </w:p>
    <w:p w:rsidR="00B46F12" w:rsidRPr="00B46F12" w:rsidRDefault="00B46F12" w:rsidP="00B46F12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Име: собствено, бащино, фамилно, второ фамилно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Местоживеене:………………………………………….…………………………………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Област, община, населено място, ж.к., бул., пл., ул., сграда, №, вх., ет., ап.,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Собственик/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съм /сме/ на имот №…………, квартал  №……….. по плана на  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Гр./с./……………………………………………………………………………………….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одобряването на кадастралния план е допусната грешка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непълното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относно заснемането на имота ми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както следва: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1вж.заб.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46F12" w:rsidRDefault="00B46F12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Моля, на основание ЗУТ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ЗКИР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 бъде отстранена допусната грешка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непълнота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кадастралния план и да се изработи проект за изменение на подобния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устройствен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по следния начин: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97B17">
        <w:rPr>
          <w:rFonts w:ascii="Times New Roman" w:hAnsi="Times New Roman" w:cs="Times New Roman"/>
          <w:sz w:val="28"/>
          <w:szCs w:val="28"/>
        </w:rPr>
        <w:t>2 вж.заб.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1……………………………………………………………………………..</w:t>
      </w: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2…………………………………………………………………………………………….</w:t>
      </w: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7B17" w:rsidRP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7B17" w:rsidRDefault="00B46F12" w:rsidP="00A97B1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A97B17" w:rsidRDefault="00A97B17" w:rsidP="00A97B1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  уважение 1. .………………..</w:t>
      </w:r>
    </w:p>
    <w:p w:rsidR="00A97B17" w:rsidRDefault="00A97B17" w:rsidP="00A97B1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B46F12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2. …………………</w:t>
      </w: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7B17" w:rsidRDefault="00A97B17" w:rsidP="00B46F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Забележка: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1.Изяснява се конкретно:пропусната имотна граница, пропуснат да бъде заснет имот, като същият е включен в очертанията на друг такъв, поставен е знак за общност между два имота, а в същност това са две части на един и същи имот, незаснета съществуваща сграда и др. 2.Изясняват се исканията, които да се имат предвид при изработване на проекта за изменение на съответния подобен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A97B17" w:rsidRDefault="00A97B17" w:rsidP="00A97B17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A97B17" w:rsidRPr="00A97B17" w:rsidRDefault="00A97B17" w:rsidP="00A97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97B17" w:rsidRPr="00A97B17" w:rsidSect="00A97B17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6F12"/>
    <w:rsid w:val="004F064F"/>
    <w:rsid w:val="008C1008"/>
    <w:rsid w:val="00A97B17"/>
    <w:rsid w:val="00B46F12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2019-06-11T10:12:00Z</dcterms:created>
  <dcterms:modified xsi:type="dcterms:W3CDTF">2019-06-11T10:30:00Z</dcterms:modified>
</cp:coreProperties>
</file>